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98922" w14:textId="77777777" w:rsidR="00841A45" w:rsidRPr="00D15EED" w:rsidRDefault="00D15EED" w:rsidP="00152F00">
      <w:pPr>
        <w:autoSpaceDE w:val="0"/>
        <w:autoSpaceDN w:val="0"/>
        <w:adjustRightInd w:val="0"/>
        <w:spacing w:after="0" w:line="240" w:lineRule="auto"/>
        <w:rPr>
          <w:b/>
          <w:color w:val="000000"/>
          <w:sz w:val="20"/>
          <w:szCs w:val="20"/>
          <w:u w:val="single"/>
        </w:rPr>
      </w:pPr>
      <w:r w:rsidRPr="00D15EED">
        <w:rPr>
          <w:b/>
          <w:color w:val="000000"/>
          <w:sz w:val="20"/>
          <w:szCs w:val="20"/>
          <w:u w:val="single"/>
        </w:rPr>
        <w:t>STANDARD</w:t>
      </w:r>
    </w:p>
    <w:p w14:paraId="497EC3DA" w14:textId="77777777" w:rsidR="00D15EED" w:rsidRPr="00D15EED" w:rsidRDefault="00D15EED" w:rsidP="00D15EED">
      <w:pPr>
        <w:autoSpaceDE w:val="0"/>
        <w:autoSpaceDN w:val="0"/>
        <w:adjustRightInd w:val="0"/>
        <w:spacing w:after="0" w:line="240" w:lineRule="auto"/>
        <w:ind w:firstLine="720"/>
        <w:rPr>
          <w:color w:val="000000"/>
          <w:sz w:val="20"/>
          <w:szCs w:val="20"/>
        </w:rPr>
      </w:pPr>
    </w:p>
    <w:p w14:paraId="1F2C6E9E" w14:textId="77777777" w:rsidR="007355C3" w:rsidRPr="00D15EED" w:rsidRDefault="007355C3" w:rsidP="00D15EED">
      <w:pPr>
        <w:pStyle w:val="ListParagraph"/>
        <w:numPr>
          <w:ilvl w:val="0"/>
          <w:numId w:val="9"/>
        </w:numPr>
        <w:autoSpaceDE w:val="0"/>
        <w:autoSpaceDN w:val="0"/>
        <w:adjustRightInd w:val="0"/>
        <w:rPr>
          <w:rFonts w:asciiTheme="minorHAnsi" w:hAnsiTheme="minorHAnsi"/>
          <w:color w:val="000000"/>
          <w:sz w:val="20"/>
          <w:szCs w:val="20"/>
        </w:rPr>
      </w:pPr>
      <w:r w:rsidRPr="00D15EED">
        <w:rPr>
          <w:rFonts w:asciiTheme="minorHAnsi" w:hAnsiTheme="minorHAnsi"/>
          <w:color w:val="000000"/>
          <w:sz w:val="20"/>
          <w:szCs w:val="20"/>
        </w:rPr>
        <w:t>This policy is intended to meet the requirements of the Accessibility Standards for Customer Service, Ontario Regulation 429/07 under the Accessibility for Ontarians with Disabilities Act, 2005 and applies to the provision of goods and services to the public or other third parties.</w:t>
      </w:r>
    </w:p>
    <w:p w14:paraId="069C76DF" w14:textId="2A43C647" w:rsidR="00D15EED" w:rsidRPr="00D15EED" w:rsidRDefault="00D6181C" w:rsidP="00D6181C">
      <w:pPr>
        <w:pStyle w:val="ListParagraph"/>
        <w:tabs>
          <w:tab w:val="left" w:pos="5530"/>
        </w:tabs>
        <w:autoSpaceDE w:val="0"/>
        <w:autoSpaceDN w:val="0"/>
        <w:adjustRightInd w:val="0"/>
        <w:rPr>
          <w:rFonts w:asciiTheme="minorHAnsi" w:hAnsiTheme="minorHAnsi"/>
          <w:color w:val="000000"/>
          <w:sz w:val="20"/>
          <w:szCs w:val="20"/>
        </w:rPr>
      </w:pPr>
      <w:r>
        <w:rPr>
          <w:rFonts w:asciiTheme="minorHAnsi" w:hAnsiTheme="minorHAnsi"/>
          <w:color w:val="000000"/>
          <w:sz w:val="20"/>
          <w:szCs w:val="20"/>
        </w:rPr>
        <w:tab/>
      </w:r>
    </w:p>
    <w:p w14:paraId="3B8909D3" w14:textId="77777777" w:rsidR="007355C3" w:rsidRPr="00D15EED" w:rsidRDefault="007355C3" w:rsidP="00D15EED">
      <w:pPr>
        <w:pStyle w:val="ListParagraph"/>
        <w:numPr>
          <w:ilvl w:val="0"/>
          <w:numId w:val="9"/>
        </w:numPr>
        <w:autoSpaceDE w:val="0"/>
        <w:autoSpaceDN w:val="0"/>
        <w:adjustRightInd w:val="0"/>
        <w:rPr>
          <w:rFonts w:asciiTheme="minorHAnsi" w:hAnsiTheme="minorHAnsi"/>
          <w:color w:val="000000"/>
          <w:sz w:val="20"/>
          <w:szCs w:val="20"/>
        </w:rPr>
      </w:pPr>
      <w:r w:rsidRPr="00D15EED">
        <w:rPr>
          <w:rFonts w:asciiTheme="minorHAnsi" w:hAnsiTheme="minorHAnsi"/>
          <w:color w:val="000000"/>
          <w:sz w:val="20"/>
          <w:szCs w:val="20"/>
        </w:rPr>
        <w:t xml:space="preserve">All goods and services provided by </w:t>
      </w:r>
      <w:r w:rsidR="00152F00" w:rsidRPr="00D15EED">
        <w:rPr>
          <w:rFonts w:asciiTheme="minorHAnsi" w:hAnsiTheme="minorHAnsi"/>
          <w:color w:val="000000"/>
          <w:sz w:val="20"/>
          <w:szCs w:val="20"/>
        </w:rPr>
        <w:t>Alavida Lifestyles</w:t>
      </w:r>
      <w:r w:rsidRPr="00D15EED">
        <w:rPr>
          <w:rFonts w:asciiTheme="minorHAnsi" w:hAnsiTheme="minorHAnsi"/>
          <w:color w:val="000000"/>
          <w:sz w:val="20"/>
          <w:szCs w:val="20"/>
        </w:rPr>
        <w:t xml:space="preserve"> shall follow the principles of</w:t>
      </w:r>
      <w:r w:rsidR="00841A45" w:rsidRPr="00D15EED">
        <w:rPr>
          <w:rFonts w:asciiTheme="minorHAnsi" w:hAnsiTheme="minorHAnsi"/>
          <w:color w:val="000000"/>
          <w:sz w:val="20"/>
          <w:szCs w:val="20"/>
        </w:rPr>
        <w:t xml:space="preserve"> </w:t>
      </w:r>
      <w:r w:rsidRPr="00D15EED">
        <w:rPr>
          <w:rFonts w:asciiTheme="minorHAnsi" w:hAnsiTheme="minorHAnsi"/>
          <w:color w:val="000000"/>
          <w:sz w:val="20"/>
          <w:szCs w:val="20"/>
        </w:rPr>
        <w:t>dignity, independence, integration and equal opportunity.</w:t>
      </w:r>
    </w:p>
    <w:p w14:paraId="134AC211" w14:textId="77777777" w:rsidR="00D15EED" w:rsidRPr="00D15EED" w:rsidRDefault="00D15EED" w:rsidP="00D15EED">
      <w:pPr>
        <w:autoSpaceDE w:val="0"/>
        <w:autoSpaceDN w:val="0"/>
        <w:adjustRightInd w:val="0"/>
        <w:rPr>
          <w:color w:val="000000"/>
          <w:sz w:val="20"/>
          <w:szCs w:val="20"/>
        </w:rPr>
      </w:pPr>
    </w:p>
    <w:p w14:paraId="3603B48F" w14:textId="77777777" w:rsidR="00463D1F" w:rsidRPr="00D15EED" w:rsidRDefault="00D15EED" w:rsidP="00D15EED">
      <w:pPr>
        <w:autoSpaceDE w:val="0"/>
        <w:autoSpaceDN w:val="0"/>
        <w:adjustRightInd w:val="0"/>
        <w:rPr>
          <w:b/>
          <w:color w:val="000000"/>
          <w:sz w:val="20"/>
          <w:szCs w:val="20"/>
          <w:u w:val="single"/>
        </w:rPr>
      </w:pPr>
      <w:r w:rsidRPr="00D15EED">
        <w:rPr>
          <w:b/>
          <w:color w:val="000000"/>
          <w:sz w:val="20"/>
          <w:szCs w:val="20"/>
          <w:u w:val="single"/>
        </w:rPr>
        <w:t>PROCEDURE</w:t>
      </w:r>
    </w:p>
    <w:p w14:paraId="1D2E0ACD" w14:textId="3D97E541" w:rsidR="009E66CF" w:rsidRPr="009E66CF" w:rsidRDefault="007355C3" w:rsidP="009E66CF">
      <w:pPr>
        <w:pStyle w:val="ListParagraph"/>
        <w:numPr>
          <w:ilvl w:val="0"/>
          <w:numId w:val="12"/>
        </w:numPr>
        <w:autoSpaceDE w:val="0"/>
        <w:autoSpaceDN w:val="0"/>
        <w:adjustRightInd w:val="0"/>
        <w:rPr>
          <w:rFonts w:asciiTheme="minorHAnsi" w:hAnsiTheme="minorHAnsi"/>
          <w:color w:val="000000"/>
          <w:sz w:val="20"/>
          <w:szCs w:val="20"/>
        </w:rPr>
      </w:pPr>
      <w:r w:rsidRPr="009E66CF">
        <w:rPr>
          <w:rFonts w:asciiTheme="minorHAnsi" w:hAnsiTheme="minorHAnsi"/>
          <w:color w:val="000000"/>
          <w:sz w:val="20"/>
          <w:szCs w:val="20"/>
        </w:rPr>
        <w:t>This policy applies to the provision of goods a</w:t>
      </w:r>
      <w:r w:rsidR="009E66CF" w:rsidRPr="009E66CF">
        <w:rPr>
          <w:rFonts w:asciiTheme="minorHAnsi" w:hAnsiTheme="minorHAnsi"/>
          <w:color w:val="000000"/>
          <w:sz w:val="20"/>
          <w:szCs w:val="20"/>
        </w:rPr>
        <w:t xml:space="preserve">nd services at premises owned and </w:t>
      </w:r>
      <w:r w:rsidRPr="009E66CF">
        <w:rPr>
          <w:rFonts w:asciiTheme="minorHAnsi" w:hAnsiTheme="minorHAnsi"/>
          <w:color w:val="000000"/>
          <w:sz w:val="20"/>
          <w:szCs w:val="20"/>
        </w:rPr>
        <w:t xml:space="preserve">operated by </w:t>
      </w:r>
      <w:r w:rsidR="00152F00" w:rsidRPr="009E66CF">
        <w:rPr>
          <w:rFonts w:asciiTheme="minorHAnsi" w:hAnsiTheme="minorHAnsi"/>
          <w:color w:val="000000"/>
          <w:sz w:val="20"/>
          <w:szCs w:val="20"/>
        </w:rPr>
        <w:t>Alavida Lifestyles</w:t>
      </w:r>
      <w:r w:rsidRPr="009E66CF">
        <w:rPr>
          <w:rFonts w:asciiTheme="minorHAnsi" w:hAnsiTheme="minorHAnsi"/>
          <w:color w:val="000000"/>
          <w:sz w:val="20"/>
          <w:szCs w:val="20"/>
        </w:rPr>
        <w:t>.</w:t>
      </w:r>
    </w:p>
    <w:p w14:paraId="20BFC6FF" w14:textId="7D5CE6B6" w:rsidR="009E66CF" w:rsidRPr="009E66CF" w:rsidRDefault="007355C3" w:rsidP="009E66CF">
      <w:pPr>
        <w:pStyle w:val="ListParagraph"/>
        <w:numPr>
          <w:ilvl w:val="0"/>
          <w:numId w:val="12"/>
        </w:numPr>
        <w:autoSpaceDE w:val="0"/>
        <w:autoSpaceDN w:val="0"/>
        <w:adjustRightInd w:val="0"/>
        <w:rPr>
          <w:rFonts w:asciiTheme="minorHAnsi" w:hAnsiTheme="minorHAnsi"/>
          <w:color w:val="000000"/>
          <w:sz w:val="20"/>
          <w:szCs w:val="20"/>
        </w:rPr>
      </w:pPr>
      <w:r w:rsidRPr="009E66CF">
        <w:rPr>
          <w:rFonts w:asciiTheme="minorHAnsi" w:hAnsiTheme="minorHAnsi"/>
          <w:color w:val="000000"/>
          <w:sz w:val="20"/>
          <w:szCs w:val="20"/>
        </w:rPr>
        <w:t xml:space="preserve">This policy applies to </w:t>
      </w:r>
      <w:r w:rsidR="001E6EDB" w:rsidRPr="009E66CF">
        <w:rPr>
          <w:rFonts w:asciiTheme="minorHAnsi" w:hAnsiTheme="minorHAnsi"/>
          <w:color w:val="000000"/>
          <w:sz w:val="20"/>
          <w:szCs w:val="20"/>
        </w:rPr>
        <w:t>associate</w:t>
      </w:r>
      <w:r w:rsidRPr="009E66CF">
        <w:rPr>
          <w:rFonts w:asciiTheme="minorHAnsi" w:hAnsiTheme="minorHAnsi"/>
          <w:color w:val="000000"/>
          <w:sz w:val="20"/>
          <w:szCs w:val="20"/>
        </w:rPr>
        <w:t>s, volunteers, agents and/or contractors who deal with</w:t>
      </w:r>
      <w:r w:rsidR="00152F00" w:rsidRPr="009E66CF">
        <w:rPr>
          <w:rFonts w:asciiTheme="minorHAnsi" w:hAnsiTheme="minorHAnsi"/>
          <w:color w:val="000000"/>
          <w:sz w:val="20"/>
          <w:szCs w:val="20"/>
        </w:rPr>
        <w:t xml:space="preserve"> </w:t>
      </w:r>
      <w:r w:rsidRPr="009E66CF">
        <w:rPr>
          <w:rFonts w:asciiTheme="minorHAnsi" w:hAnsiTheme="minorHAnsi"/>
          <w:color w:val="000000"/>
          <w:sz w:val="20"/>
          <w:szCs w:val="20"/>
        </w:rPr>
        <w:t xml:space="preserve">the public or other third parties that act on behalf of </w:t>
      </w:r>
      <w:r w:rsidR="00152F00" w:rsidRPr="009E66CF">
        <w:rPr>
          <w:rFonts w:asciiTheme="minorHAnsi" w:hAnsiTheme="minorHAnsi"/>
          <w:color w:val="000000"/>
          <w:sz w:val="20"/>
          <w:szCs w:val="20"/>
        </w:rPr>
        <w:t>Alavida Lifestyles</w:t>
      </w:r>
      <w:r w:rsidRPr="009E66CF">
        <w:rPr>
          <w:rFonts w:asciiTheme="minorHAnsi" w:hAnsiTheme="minorHAnsi"/>
          <w:color w:val="000000"/>
          <w:sz w:val="20"/>
          <w:szCs w:val="20"/>
        </w:rPr>
        <w:t xml:space="preserve">, </w:t>
      </w:r>
      <w:r w:rsidR="00152F00" w:rsidRPr="009E66CF">
        <w:rPr>
          <w:rFonts w:asciiTheme="minorHAnsi" w:hAnsiTheme="minorHAnsi"/>
          <w:color w:val="000000"/>
          <w:sz w:val="20"/>
          <w:szCs w:val="20"/>
        </w:rPr>
        <w:t>i</w:t>
      </w:r>
      <w:r w:rsidRPr="009E66CF">
        <w:rPr>
          <w:rFonts w:asciiTheme="minorHAnsi" w:hAnsiTheme="minorHAnsi"/>
          <w:color w:val="000000"/>
          <w:sz w:val="20"/>
          <w:szCs w:val="20"/>
        </w:rPr>
        <w:t>ncluding</w:t>
      </w:r>
      <w:r w:rsidR="00152F00" w:rsidRPr="009E66CF">
        <w:rPr>
          <w:rFonts w:asciiTheme="minorHAnsi" w:hAnsiTheme="minorHAnsi"/>
          <w:color w:val="000000"/>
          <w:sz w:val="20"/>
          <w:szCs w:val="20"/>
        </w:rPr>
        <w:t xml:space="preserve"> </w:t>
      </w:r>
      <w:r w:rsidRPr="009E66CF">
        <w:rPr>
          <w:rFonts w:asciiTheme="minorHAnsi" w:hAnsiTheme="minorHAnsi"/>
          <w:color w:val="000000"/>
          <w:sz w:val="20"/>
          <w:szCs w:val="20"/>
        </w:rPr>
        <w:t xml:space="preserve">when the provision of goods and </w:t>
      </w:r>
      <w:r w:rsidR="009E66CF" w:rsidRPr="009E66CF">
        <w:rPr>
          <w:rFonts w:asciiTheme="minorHAnsi" w:hAnsiTheme="minorHAnsi"/>
          <w:color w:val="000000"/>
          <w:sz w:val="20"/>
          <w:szCs w:val="20"/>
        </w:rPr>
        <w:t>services occurs</w:t>
      </w:r>
      <w:r w:rsidRPr="009E66CF">
        <w:rPr>
          <w:rFonts w:asciiTheme="minorHAnsi" w:hAnsiTheme="minorHAnsi"/>
          <w:color w:val="000000"/>
          <w:sz w:val="20"/>
          <w:szCs w:val="20"/>
        </w:rPr>
        <w:t xml:space="preserve"> off the premises of </w:t>
      </w:r>
      <w:r w:rsidR="00152F00" w:rsidRPr="009E66CF">
        <w:rPr>
          <w:rFonts w:asciiTheme="minorHAnsi" w:hAnsiTheme="minorHAnsi"/>
          <w:color w:val="000000"/>
          <w:sz w:val="20"/>
          <w:szCs w:val="20"/>
        </w:rPr>
        <w:t>Alavida Lifestyle</w:t>
      </w:r>
      <w:r w:rsidR="00463D1F" w:rsidRPr="009E66CF">
        <w:rPr>
          <w:rFonts w:asciiTheme="minorHAnsi" w:hAnsiTheme="minorHAnsi"/>
          <w:color w:val="000000"/>
          <w:sz w:val="20"/>
          <w:szCs w:val="20"/>
        </w:rPr>
        <w:t xml:space="preserve"> </w:t>
      </w:r>
      <w:r w:rsidR="00E74914" w:rsidRPr="009E66CF">
        <w:rPr>
          <w:rFonts w:asciiTheme="minorHAnsi" w:hAnsiTheme="minorHAnsi"/>
          <w:color w:val="000000"/>
          <w:sz w:val="20"/>
          <w:szCs w:val="20"/>
        </w:rPr>
        <w:t xml:space="preserve">retirement residences. </w:t>
      </w:r>
    </w:p>
    <w:p w14:paraId="231696BF" w14:textId="7D5CE6B6" w:rsidR="009E66CF" w:rsidRPr="009E66CF" w:rsidRDefault="007355C3" w:rsidP="009E66CF">
      <w:pPr>
        <w:pStyle w:val="ListParagraph"/>
        <w:numPr>
          <w:ilvl w:val="0"/>
          <w:numId w:val="12"/>
        </w:numPr>
        <w:autoSpaceDE w:val="0"/>
        <w:autoSpaceDN w:val="0"/>
        <w:adjustRightInd w:val="0"/>
        <w:rPr>
          <w:rFonts w:asciiTheme="minorHAnsi" w:hAnsiTheme="minorHAnsi"/>
          <w:color w:val="000000"/>
          <w:sz w:val="20"/>
          <w:szCs w:val="20"/>
        </w:rPr>
      </w:pPr>
      <w:r w:rsidRPr="009E66CF">
        <w:rPr>
          <w:rFonts w:asciiTheme="minorHAnsi" w:hAnsiTheme="minorHAnsi"/>
          <w:color w:val="000000"/>
          <w:sz w:val="20"/>
          <w:szCs w:val="20"/>
        </w:rPr>
        <w:t xml:space="preserve">The section of the policy that addresses the use of guide </w:t>
      </w:r>
      <w:r w:rsidR="009E66CF" w:rsidRPr="009E66CF">
        <w:rPr>
          <w:rFonts w:asciiTheme="minorHAnsi" w:hAnsiTheme="minorHAnsi"/>
          <w:color w:val="000000"/>
          <w:sz w:val="20"/>
          <w:szCs w:val="20"/>
        </w:rPr>
        <w:t xml:space="preserve">dogs, service animals and </w:t>
      </w:r>
      <w:r w:rsidRPr="009E66CF">
        <w:rPr>
          <w:rFonts w:asciiTheme="minorHAnsi" w:hAnsiTheme="minorHAnsi"/>
          <w:color w:val="000000"/>
          <w:sz w:val="20"/>
          <w:szCs w:val="20"/>
        </w:rPr>
        <w:t>service dogs only applies to the provision of goods and services that take place a</w:t>
      </w:r>
      <w:r w:rsidR="009E66CF" w:rsidRPr="009E66CF">
        <w:rPr>
          <w:rFonts w:asciiTheme="minorHAnsi" w:hAnsiTheme="minorHAnsi"/>
          <w:color w:val="000000"/>
          <w:sz w:val="20"/>
          <w:szCs w:val="20"/>
        </w:rPr>
        <w:t xml:space="preserve">t </w:t>
      </w:r>
      <w:r w:rsidRPr="009E66CF">
        <w:rPr>
          <w:rFonts w:asciiTheme="minorHAnsi" w:hAnsiTheme="minorHAnsi"/>
          <w:color w:val="000000"/>
          <w:sz w:val="20"/>
          <w:szCs w:val="20"/>
        </w:rPr>
        <w:t xml:space="preserve">premises owned and operated by </w:t>
      </w:r>
      <w:r w:rsidR="00152F00" w:rsidRPr="009E66CF">
        <w:rPr>
          <w:rFonts w:asciiTheme="minorHAnsi" w:hAnsiTheme="minorHAnsi"/>
          <w:color w:val="000000"/>
          <w:sz w:val="20"/>
          <w:szCs w:val="20"/>
        </w:rPr>
        <w:t>Alavida Lifestyles</w:t>
      </w:r>
      <w:r w:rsidRPr="009E66CF">
        <w:rPr>
          <w:rFonts w:asciiTheme="minorHAnsi" w:hAnsiTheme="minorHAnsi"/>
          <w:color w:val="000000"/>
          <w:sz w:val="20"/>
          <w:szCs w:val="20"/>
        </w:rPr>
        <w:t>.</w:t>
      </w:r>
    </w:p>
    <w:p w14:paraId="4334A11E" w14:textId="34A1DF2D" w:rsidR="007355C3" w:rsidRPr="009E66CF" w:rsidRDefault="007355C3" w:rsidP="009E66CF">
      <w:pPr>
        <w:pStyle w:val="ListParagraph"/>
        <w:numPr>
          <w:ilvl w:val="0"/>
          <w:numId w:val="12"/>
        </w:numPr>
        <w:autoSpaceDE w:val="0"/>
        <w:autoSpaceDN w:val="0"/>
        <w:adjustRightInd w:val="0"/>
        <w:rPr>
          <w:rFonts w:asciiTheme="minorHAnsi" w:hAnsiTheme="minorHAnsi"/>
          <w:color w:val="000000"/>
          <w:sz w:val="20"/>
          <w:szCs w:val="20"/>
        </w:rPr>
      </w:pPr>
      <w:r w:rsidRPr="009E66CF">
        <w:rPr>
          <w:rFonts w:asciiTheme="minorHAnsi" w:hAnsiTheme="minorHAnsi"/>
          <w:color w:val="000000"/>
          <w:sz w:val="20"/>
          <w:szCs w:val="20"/>
        </w:rPr>
        <w:t>This policy shall also apply to all persons who participate in the development of policies, practices and procedures governing the provision of good</w:t>
      </w:r>
      <w:r w:rsidR="00463D1F" w:rsidRPr="009E66CF">
        <w:rPr>
          <w:rFonts w:asciiTheme="minorHAnsi" w:hAnsiTheme="minorHAnsi"/>
          <w:color w:val="000000"/>
          <w:sz w:val="20"/>
          <w:szCs w:val="20"/>
        </w:rPr>
        <w:t xml:space="preserve">s </w:t>
      </w:r>
      <w:r w:rsidRPr="009E66CF">
        <w:rPr>
          <w:rFonts w:asciiTheme="minorHAnsi" w:hAnsiTheme="minorHAnsi"/>
          <w:color w:val="000000"/>
          <w:sz w:val="20"/>
          <w:szCs w:val="20"/>
        </w:rPr>
        <w:t>and services to members of the public or third parties.</w:t>
      </w:r>
    </w:p>
    <w:p w14:paraId="5515DB48" w14:textId="77777777" w:rsidR="007355C3" w:rsidRPr="00D15EED" w:rsidRDefault="007355C3" w:rsidP="00152F00">
      <w:pPr>
        <w:autoSpaceDE w:val="0"/>
        <w:autoSpaceDN w:val="0"/>
        <w:adjustRightInd w:val="0"/>
        <w:spacing w:after="0" w:line="240" w:lineRule="auto"/>
        <w:rPr>
          <w:color w:val="000000"/>
          <w:sz w:val="20"/>
          <w:szCs w:val="20"/>
        </w:rPr>
      </w:pPr>
    </w:p>
    <w:p w14:paraId="55E2D6A1" w14:textId="77777777" w:rsidR="009E66CF" w:rsidRDefault="009E66CF" w:rsidP="00152F00">
      <w:pPr>
        <w:autoSpaceDE w:val="0"/>
        <w:autoSpaceDN w:val="0"/>
        <w:adjustRightInd w:val="0"/>
        <w:spacing w:after="0" w:line="240" w:lineRule="auto"/>
        <w:rPr>
          <w:b/>
          <w:color w:val="000000"/>
          <w:sz w:val="20"/>
          <w:szCs w:val="20"/>
        </w:rPr>
      </w:pPr>
    </w:p>
    <w:p w14:paraId="428A3BC3" w14:textId="40E5B598" w:rsidR="007355C3" w:rsidRDefault="007355C3" w:rsidP="00152F00">
      <w:pPr>
        <w:autoSpaceDE w:val="0"/>
        <w:autoSpaceDN w:val="0"/>
        <w:adjustRightInd w:val="0"/>
        <w:spacing w:after="0" w:line="240" w:lineRule="auto"/>
        <w:rPr>
          <w:b/>
          <w:color w:val="000000"/>
          <w:sz w:val="20"/>
          <w:szCs w:val="20"/>
        </w:rPr>
      </w:pPr>
      <w:r w:rsidRPr="00D15EED">
        <w:rPr>
          <w:b/>
          <w:color w:val="000000"/>
          <w:sz w:val="20"/>
          <w:szCs w:val="20"/>
        </w:rPr>
        <w:t>Definitions</w:t>
      </w:r>
      <w:r w:rsidR="009E66CF">
        <w:rPr>
          <w:b/>
          <w:color w:val="000000"/>
          <w:sz w:val="20"/>
          <w:szCs w:val="20"/>
        </w:rPr>
        <w:t>:</w:t>
      </w:r>
    </w:p>
    <w:p w14:paraId="47745B64" w14:textId="77777777" w:rsidR="009E66CF" w:rsidRPr="00D15EED" w:rsidRDefault="009E66CF" w:rsidP="00152F00">
      <w:pPr>
        <w:autoSpaceDE w:val="0"/>
        <w:autoSpaceDN w:val="0"/>
        <w:adjustRightInd w:val="0"/>
        <w:spacing w:after="0" w:line="240" w:lineRule="auto"/>
        <w:rPr>
          <w:b/>
          <w:color w:val="000000"/>
          <w:sz w:val="20"/>
          <w:szCs w:val="20"/>
        </w:rPr>
      </w:pPr>
    </w:p>
    <w:p w14:paraId="4C23832D" w14:textId="77777777" w:rsidR="007355C3" w:rsidRPr="00D15EED" w:rsidRDefault="007355C3" w:rsidP="00152F00">
      <w:pPr>
        <w:autoSpaceDE w:val="0"/>
        <w:autoSpaceDN w:val="0"/>
        <w:adjustRightInd w:val="0"/>
        <w:spacing w:after="0" w:line="240" w:lineRule="auto"/>
        <w:rPr>
          <w:color w:val="000000"/>
          <w:sz w:val="20"/>
          <w:szCs w:val="20"/>
        </w:rPr>
      </w:pPr>
      <w:r w:rsidRPr="009E66CF">
        <w:rPr>
          <w:b/>
          <w:color w:val="000000"/>
          <w:sz w:val="20"/>
          <w:szCs w:val="20"/>
        </w:rPr>
        <w:t>Assistive Device</w:t>
      </w:r>
      <w:r w:rsidRPr="00D15EED">
        <w:rPr>
          <w:color w:val="000000"/>
          <w:sz w:val="20"/>
          <w:szCs w:val="20"/>
        </w:rPr>
        <w:t xml:space="preserve"> – is a technical aid, communication device or other instrument that is used to maintain or improve the functional abilities of people with disabilities. Personal assistive devices are typically devices that guests bring with them such as a wheelchair, walker or a personal oxygen tank that might assist in hearing, seeing, communicating, moving, breathing, remembering and/or reading.</w:t>
      </w:r>
    </w:p>
    <w:p w14:paraId="096C3F4D" w14:textId="77777777" w:rsidR="00152F00" w:rsidRPr="00D15EED" w:rsidRDefault="00152F00" w:rsidP="00152F00">
      <w:pPr>
        <w:autoSpaceDE w:val="0"/>
        <w:autoSpaceDN w:val="0"/>
        <w:adjustRightInd w:val="0"/>
        <w:spacing w:after="0" w:line="240" w:lineRule="auto"/>
        <w:rPr>
          <w:color w:val="000000"/>
          <w:sz w:val="20"/>
          <w:szCs w:val="20"/>
        </w:rPr>
      </w:pPr>
    </w:p>
    <w:p w14:paraId="18C51A4F" w14:textId="77777777" w:rsidR="007355C3" w:rsidRPr="00D15EED" w:rsidRDefault="007355C3" w:rsidP="00152F00">
      <w:pPr>
        <w:autoSpaceDE w:val="0"/>
        <w:autoSpaceDN w:val="0"/>
        <w:adjustRightInd w:val="0"/>
        <w:spacing w:after="0" w:line="240" w:lineRule="auto"/>
        <w:rPr>
          <w:color w:val="000000"/>
          <w:sz w:val="20"/>
          <w:szCs w:val="20"/>
        </w:rPr>
      </w:pPr>
      <w:r w:rsidRPr="009E66CF">
        <w:rPr>
          <w:b/>
          <w:color w:val="000000"/>
          <w:sz w:val="20"/>
          <w:szCs w:val="20"/>
        </w:rPr>
        <w:t>Disability</w:t>
      </w:r>
      <w:r w:rsidRPr="00D15EED">
        <w:rPr>
          <w:color w:val="000000"/>
          <w:sz w:val="20"/>
          <w:szCs w:val="20"/>
        </w:rPr>
        <w:t xml:space="preserve"> – the term disability as defined by the Accessibility for Ontarians with Disabilities Act,2005, and the Ontario Human Rights Code, refers to:</w:t>
      </w:r>
    </w:p>
    <w:p w14:paraId="5C8EF80D" w14:textId="77777777" w:rsidR="007355C3" w:rsidRPr="00D15EED" w:rsidRDefault="007355C3" w:rsidP="00152F00">
      <w:pPr>
        <w:autoSpaceDE w:val="0"/>
        <w:autoSpaceDN w:val="0"/>
        <w:adjustRightInd w:val="0"/>
        <w:spacing w:after="0" w:line="240" w:lineRule="auto"/>
        <w:rPr>
          <w:color w:val="000000"/>
          <w:sz w:val="20"/>
          <w:szCs w:val="20"/>
        </w:rPr>
      </w:pPr>
    </w:p>
    <w:p w14:paraId="73CF0321" w14:textId="651A787F" w:rsidR="007355C3" w:rsidRPr="00D15EED" w:rsidRDefault="009E66CF" w:rsidP="009E66CF">
      <w:pPr>
        <w:pStyle w:val="ListParagraph"/>
        <w:numPr>
          <w:ilvl w:val="0"/>
          <w:numId w:val="13"/>
        </w:numPr>
        <w:autoSpaceDE w:val="0"/>
        <w:autoSpaceDN w:val="0"/>
        <w:adjustRightInd w:val="0"/>
        <w:rPr>
          <w:rFonts w:asciiTheme="minorHAnsi" w:hAnsiTheme="minorHAnsi"/>
          <w:color w:val="000000"/>
          <w:sz w:val="20"/>
          <w:szCs w:val="20"/>
        </w:rPr>
      </w:pPr>
      <w:r w:rsidRPr="00D15EED">
        <w:rPr>
          <w:rFonts w:asciiTheme="minorHAnsi" w:hAnsiTheme="minorHAnsi"/>
          <w:color w:val="000000"/>
          <w:sz w:val="20"/>
          <w:szCs w:val="20"/>
        </w:rPr>
        <w:t>Any</w:t>
      </w:r>
      <w:r w:rsidR="007355C3" w:rsidRPr="00D15EED">
        <w:rPr>
          <w:rFonts w:asciiTheme="minorHAnsi" w:hAnsiTheme="minorHAnsi"/>
          <w:color w:val="000000"/>
          <w:sz w:val="20"/>
          <w:szCs w:val="20"/>
        </w:rPr>
        <w:t xml:space="preserve"> degree of physical disability, infirmity, malformation or disfigurement that is caused by bodily injury, birth defect or illness and, without limiting </w:t>
      </w:r>
      <w:r>
        <w:rPr>
          <w:rFonts w:asciiTheme="minorHAnsi" w:hAnsiTheme="minorHAnsi"/>
          <w:color w:val="000000"/>
          <w:sz w:val="20"/>
          <w:szCs w:val="20"/>
        </w:rPr>
        <w:t>the generality of the foregoing;</w:t>
      </w:r>
    </w:p>
    <w:p w14:paraId="67B80538" w14:textId="77777777" w:rsidR="007355C3" w:rsidRPr="00D15EED" w:rsidRDefault="007355C3" w:rsidP="00152F00">
      <w:pPr>
        <w:autoSpaceDE w:val="0"/>
        <w:autoSpaceDN w:val="0"/>
        <w:adjustRightInd w:val="0"/>
        <w:spacing w:after="0" w:line="240" w:lineRule="auto"/>
        <w:ind w:left="360"/>
        <w:rPr>
          <w:color w:val="000000"/>
          <w:sz w:val="20"/>
          <w:szCs w:val="20"/>
        </w:rPr>
      </w:pPr>
    </w:p>
    <w:p w14:paraId="19AD157B" w14:textId="2D04F867" w:rsidR="007355C3" w:rsidRPr="00D15EED" w:rsidRDefault="009E66CF" w:rsidP="009E66CF">
      <w:pPr>
        <w:pStyle w:val="ListParagraph"/>
        <w:numPr>
          <w:ilvl w:val="0"/>
          <w:numId w:val="13"/>
        </w:numPr>
        <w:autoSpaceDE w:val="0"/>
        <w:autoSpaceDN w:val="0"/>
        <w:adjustRightInd w:val="0"/>
        <w:rPr>
          <w:rFonts w:asciiTheme="minorHAnsi" w:hAnsiTheme="minorHAnsi"/>
          <w:color w:val="000000"/>
          <w:sz w:val="20"/>
          <w:szCs w:val="20"/>
        </w:rPr>
      </w:pPr>
      <w:r>
        <w:rPr>
          <w:rFonts w:asciiTheme="minorHAnsi" w:hAnsiTheme="minorHAnsi"/>
          <w:color w:val="000000"/>
          <w:sz w:val="20"/>
          <w:szCs w:val="20"/>
        </w:rPr>
        <w:t>I</w:t>
      </w:r>
      <w:r w:rsidR="007355C3" w:rsidRPr="00D15EED">
        <w:rPr>
          <w:rFonts w:asciiTheme="minorHAnsi" w:hAnsiTheme="minorHAnsi"/>
          <w:color w:val="000000"/>
          <w:sz w:val="20"/>
          <w:szCs w:val="20"/>
        </w:rPr>
        <w:t>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14:paraId="201DC4E3" w14:textId="77777777" w:rsidR="007355C3" w:rsidRPr="00D15EED" w:rsidRDefault="007355C3" w:rsidP="00152F00">
      <w:pPr>
        <w:autoSpaceDE w:val="0"/>
        <w:autoSpaceDN w:val="0"/>
        <w:adjustRightInd w:val="0"/>
        <w:spacing w:after="0" w:line="240" w:lineRule="auto"/>
        <w:ind w:left="360"/>
        <w:rPr>
          <w:color w:val="000000"/>
          <w:sz w:val="20"/>
          <w:szCs w:val="20"/>
        </w:rPr>
      </w:pPr>
    </w:p>
    <w:p w14:paraId="3116EA98" w14:textId="32BA4ED3" w:rsidR="007355C3" w:rsidRPr="00D15EED" w:rsidRDefault="009E66CF" w:rsidP="009E66CF">
      <w:pPr>
        <w:pStyle w:val="ListParagraph"/>
        <w:numPr>
          <w:ilvl w:val="0"/>
          <w:numId w:val="13"/>
        </w:numPr>
        <w:autoSpaceDE w:val="0"/>
        <w:autoSpaceDN w:val="0"/>
        <w:adjustRightInd w:val="0"/>
        <w:rPr>
          <w:rFonts w:asciiTheme="minorHAnsi" w:hAnsiTheme="minorHAnsi"/>
          <w:color w:val="000000"/>
          <w:sz w:val="20"/>
          <w:szCs w:val="20"/>
        </w:rPr>
      </w:pPr>
      <w:r w:rsidRPr="00D15EED">
        <w:rPr>
          <w:rFonts w:asciiTheme="minorHAnsi" w:hAnsiTheme="minorHAnsi"/>
          <w:color w:val="000000"/>
          <w:sz w:val="20"/>
          <w:szCs w:val="20"/>
        </w:rPr>
        <w:t>A</w:t>
      </w:r>
      <w:r w:rsidR="007355C3" w:rsidRPr="00D15EED">
        <w:rPr>
          <w:rFonts w:asciiTheme="minorHAnsi" w:hAnsiTheme="minorHAnsi"/>
          <w:color w:val="000000"/>
          <w:sz w:val="20"/>
          <w:szCs w:val="20"/>
        </w:rPr>
        <w:t xml:space="preserve"> condition of mental impairment or a developmental disability: a learning disability, or dysfunction in one or more of the processes involved in understanding or using symbols or spoken language</w:t>
      </w:r>
      <w:r>
        <w:rPr>
          <w:rFonts w:asciiTheme="minorHAnsi" w:hAnsiTheme="minorHAnsi"/>
          <w:color w:val="000000"/>
          <w:sz w:val="20"/>
          <w:szCs w:val="20"/>
        </w:rPr>
        <w:t>;</w:t>
      </w:r>
    </w:p>
    <w:p w14:paraId="5732908D" w14:textId="77777777" w:rsidR="007355C3" w:rsidRPr="00D15EED" w:rsidRDefault="007355C3" w:rsidP="00152F00">
      <w:pPr>
        <w:autoSpaceDE w:val="0"/>
        <w:autoSpaceDN w:val="0"/>
        <w:adjustRightInd w:val="0"/>
        <w:spacing w:after="0" w:line="240" w:lineRule="auto"/>
        <w:ind w:left="360"/>
        <w:rPr>
          <w:color w:val="000000"/>
          <w:sz w:val="20"/>
          <w:szCs w:val="20"/>
        </w:rPr>
      </w:pPr>
    </w:p>
    <w:p w14:paraId="49E04810" w14:textId="0A55FDC8" w:rsidR="007355C3" w:rsidRPr="00D15EED" w:rsidRDefault="009E66CF" w:rsidP="009E66CF">
      <w:pPr>
        <w:pStyle w:val="ListParagraph"/>
        <w:numPr>
          <w:ilvl w:val="0"/>
          <w:numId w:val="13"/>
        </w:numPr>
        <w:autoSpaceDE w:val="0"/>
        <w:autoSpaceDN w:val="0"/>
        <w:adjustRightInd w:val="0"/>
        <w:rPr>
          <w:rFonts w:asciiTheme="minorHAnsi" w:hAnsiTheme="minorHAnsi"/>
          <w:color w:val="000000"/>
          <w:sz w:val="20"/>
          <w:szCs w:val="20"/>
        </w:rPr>
      </w:pPr>
      <w:r>
        <w:rPr>
          <w:rFonts w:asciiTheme="minorHAnsi" w:hAnsiTheme="minorHAnsi"/>
          <w:color w:val="000000"/>
          <w:sz w:val="20"/>
          <w:szCs w:val="20"/>
        </w:rPr>
        <w:t>A</w:t>
      </w:r>
      <w:r w:rsidR="007355C3" w:rsidRPr="00D15EED">
        <w:rPr>
          <w:rFonts w:asciiTheme="minorHAnsi" w:hAnsiTheme="minorHAnsi"/>
          <w:color w:val="000000"/>
          <w:sz w:val="20"/>
          <w:szCs w:val="20"/>
        </w:rPr>
        <w:t xml:space="preserve"> mental disorder; or an injury or disability for which benefits were claimed or received under the insurance plan established under the Workplace Safety and Insurance Act, 1997.</w:t>
      </w:r>
    </w:p>
    <w:p w14:paraId="3C397BA8" w14:textId="77777777" w:rsidR="007355C3" w:rsidRPr="00D15EED" w:rsidRDefault="007355C3" w:rsidP="00152F00">
      <w:pPr>
        <w:autoSpaceDE w:val="0"/>
        <w:autoSpaceDN w:val="0"/>
        <w:adjustRightInd w:val="0"/>
        <w:spacing w:after="0" w:line="240" w:lineRule="auto"/>
        <w:ind w:left="720"/>
        <w:rPr>
          <w:color w:val="000000"/>
          <w:sz w:val="20"/>
          <w:szCs w:val="20"/>
        </w:rPr>
      </w:pPr>
    </w:p>
    <w:p w14:paraId="0449C0D0" w14:textId="77777777" w:rsidR="007355C3" w:rsidRPr="00D15EED" w:rsidRDefault="007355C3" w:rsidP="00670364">
      <w:pPr>
        <w:autoSpaceDE w:val="0"/>
        <w:autoSpaceDN w:val="0"/>
        <w:adjustRightInd w:val="0"/>
        <w:spacing w:after="0" w:line="240" w:lineRule="auto"/>
        <w:rPr>
          <w:color w:val="000000"/>
          <w:sz w:val="20"/>
          <w:szCs w:val="20"/>
        </w:rPr>
      </w:pPr>
      <w:r w:rsidRPr="009E66CF">
        <w:rPr>
          <w:b/>
          <w:color w:val="000000"/>
          <w:sz w:val="20"/>
          <w:szCs w:val="20"/>
        </w:rPr>
        <w:t>Guide Dog</w:t>
      </w:r>
      <w:r w:rsidRPr="00D15EED">
        <w:rPr>
          <w:color w:val="000000"/>
          <w:sz w:val="20"/>
          <w:szCs w:val="20"/>
        </w:rPr>
        <w:t xml:space="preserve"> – is a highly-trained working dog that has been trained at one of the facilities listed in Ontario Regulation 58 under the Blind Persons’ Rights Act, to provide mobility, safety and increased independence for people who are blind.</w:t>
      </w:r>
    </w:p>
    <w:p w14:paraId="1C76AACE" w14:textId="77777777" w:rsidR="007355C3" w:rsidRPr="00D15EED" w:rsidRDefault="007355C3" w:rsidP="00152F00">
      <w:pPr>
        <w:autoSpaceDE w:val="0"/>
        <w:autoSpaceDN w:val="0"/>
        <w:adjustRightInd w:val="0"/>
        <w:spacing w:after="0" w:line="240" w:lineRule="auto"/>
        <w:ind w:left="720"/>
        <w:rPr>
          <w:color w:val="000000"/>
          <w:sz w:val="20"/>
          <w:szCs w:val="20"/>
        </w:rPr>
      </w:pPr>
    </w:p>
    <w:p w14:paraId="0F836001" w14:textId="77777777" w:rsidR="007355C3" w:rsidRPr="00D15EED" w:rsidRDefault="007355C3" w:rsidP="00670364">
      <w:pPr>
        <w:autoSpaceDE w:val="0"/>
        <w:autoSpaceDN w:val="0"/>
        <w:adjustRightInd w:val="0"/>
        <w:spacing w:after="0" w:line="240" w:lineRule="auto"/>
        <w:rPr>
          <w:color w:val="000000"/>
          <w:sz w:val="20"/>
          <w:szCs w:val="20"/>
        </w:rPr>
      </w:pPr>
      <w:r w:rsidRPr="009E66CF">
        <w:rPr>
          <w:b/>
          <w:color w:val="000000"/>
          <w:sz w:val="20"/>
          <w:szCs w:val="20"/>
        </w:rPr>
        <w:t>Service Animal</w:t>
      </w:r>
      <w:r w:rsidRPr="00D15EED">
        <w:rPr>
          <w:color w:val="000000"/>
          <w:sz w:val="20"/>
          <w:szCs w:val="20"/>
        </w:rPr>
        <w:t xml:space="preserve"> – as reflected in Ontario Regulation 429/07, an animal is a service animal for a person with a disability if: it is readily apparent that the animal is used by the person for reasons relating to his or her disability; or the person provides a letter from a physician or nurse confirming that the person requires the animal for reasons relating to the disability.</w:t>
      </w:r>
    </w:p>
    <w:p w14:paraId="3E06BE8F" w14:textId="77777777" w:rsidR="007355C3" w:rsidRPr="00D15EED" w:rsidRDefault="007355C3" w:rsidP="00152F00">
      <w:pPr>
        <w:autoSpaceDE w:val="0"/>
        <w:autoSpaceDN w:val="0"/>
        <w:adjustRightInd w:val="0"/>
        <w:spacing w:after="0" w:line="240" w:lineRule="auto"/>
        <w:ind w:left="720"/>
        <w:rPr>
          <w:color w:val="000000"/>
          <w:sz w:val="20"/>
          <w:szCs w:val="20"/>
        </w:rPr>
      </w:pPr>
    </w:p>
    <w:p w14:paraId="23C956A2" w14:textId="77777777" w:rsidR="007355C3" w:rsidRPr="00D15EED" w:rsidRDefault="007355C3" w:rsidP="00670364">
      <w:pPr>
        <w:autoSpaceDE w:val="0"/>
        <w:autoSpaceDN w:val="0"/>
        <w:adjustRightInd w:val="0"/>
        <w:spacing w:after="0" w:line="240" w:lineRule="auto"/>
        <w:rPr>
          <w:color w:val="000000"/>
          <w:sz w:val="20"/>
          <w:szCs w:val="20"/>
        </w:rPr>
      </w:pPr>
      <w:r w:rsidRPr="009E66CF">
        <w:rPr>
          <w:b/>
          <w:color w:val="000000"/>
          <w:sz w:val="20"/>
          <w:szCs w:val="20"/>
        </w:rPr>
        <w:t>Service Dog</w:t>
      </w:r>
      <w:r w:rsidRPr="00D15EED">
        <w:rPr>
          <w:color w:val="000000"/>
          <w:sz w:val="20"/>
          <w:szCs w:val="20"/>
        </w:rPr>
        <w:t xml:space="preserve"> – as reflected in Health Protection and Promotion Act, Ontario Regulation 562 a dog other than a guide dog for the blind is a service dog if:  </w:t>
      </w:r>
    </w:p>
    <w:p w14:paraId="7E0D40CA" w14:textId="77777777" w:rsidR="007355C3" w:rsidRPr="00D15EED" w:rsidRDefault="007355C3" w:rsidP="00152F00">
      <w:pPr>
        <w:pStyle w:val="ListParagraph"/>
        <w:rPr>
          <w:rFonts w:asciiTheme="minorHAnsi" w:hAnsiTheme="minorHAnsi"/>
          <w:color w:val="000000"/>
          <w:sz w:val="20"/>
          <w:szCs w:val="20"/>
        </w:rPr>
      </w:pPr>
    </w:p>
    <w:p w14:paraId="5D7B9192" w14:textId="77777777" w:rsidR="007355C3" w:rsidRPr="00D15EED" w:rsidRDefault="007355C3" w:rsidP="009E66CF">
      <w:pPr>
        <w:pStyle w:val="ListParagraph"/>
        <w:numPr>
          <w:ilvl w:val="0"/>
          <w:numId w:val="13"/>
        </w:numPr>
        <w:autoSpaceDE w:val="0"/>
        <w:autoSpaceDN w:val="0"/>
        <w:adjustRightInd w:val="0"/>
        <w:rPr>
          <w:rFonts w:asciiTheme="minorHAnsi" w:hAnsiTheme="minorHAnsi"/>
          <w:color w:val="000000"/>
          <w:sz w:val="20"/>
          <w:szCs w:val="20"/>
        </w:rPr>
      </w:pPr>
      <w:r w:rsidRPr="00D15EED">
        <w:rPr>
          <w:rFonts w:asciiTheme="minorHAnsi" w:hAnsiTheme="minorHAnsi"/>
          <w:color w:val="000000"/>
          <w:sz w:val="20"/>
          <w:szCs w:val="20"/>
        </w:rPr>
        <w:t>it is readily apparent to an average person that the dog functions as a service dog for a person with a medical disability; or  the person who requires the dog can provide on request a letter from a physician or nurse confirming that the person requires a service dog.</w:t>
      </w:r>
    </w:p>
    <w:p w14:paraId="688C888B" w14:textId="77777777" w:rsidR="007355C3" w:rsidRPr="00D15EED" w:rsidRDefault="007355C3" w:rsidP="00152F00">
      <w:pPr>
        <w:autoSpaceDE w:val="0"/>
        <w:autoSpaceDN w:val="0"/>
        <w:adjustRightInd w:val="0"/>
        <w:spacing w:after="0" w:line="240" w:lineRule="auto"/>
        <w:ind w:left="360"/>
        <w:rPr>
          <w:color w:val="000000"/>
          <w:sz w:val="20"/>
          <w:szCs w:val="20"/>
        </w:rPr>
      </w:pPr>
    </w:p>
    <w:p w14:paraId="725F3C05" w14:textId="77777777" w:rsidR="007355C3" w:rsidRPr="00D15EED" w:rsidRDefault="007355C3" w:rsidP="00670364">
      <w:pPr>
        <w:autoSpaceDE w:val="0"/>
        <w:autoSpaceDN w:val="0"/>
        <w:adjustRightInd w:val="0"/>
        <w:spacing w:after="0" w:line="240" w:lineRule="auto"/>
        <w:rPr>
          <w:color w:val="000000"/>
          <w:sz w:val="20"/>
          <w:szCs w:val="20"/>
        </w:rPr>
      </w:pPr>
      <w:r w:rsidRPr="009E66CF">
        <w:rPr>
          <w:b/>
          <w:color w:val="000000"/>
          <w:sz w:val="20"/>
          <w:szCs w:val="20"/>
        </w:rPr>
        <w:t>Support Person</w:t>
      </w:r>
      <w:r w:rsidRPr="00D15EED">
        <w:rPr>
          <w:color w:val="000000"/>
          <w:sz w:val="20"/>
          <w:szCs w:val="20"/>
        </w:rPr>
        <w:t xml:space="preserve"> – as reflected in Ontario Regulation 429/07, a support person means, in relation to a person with a disability, another person who accompanies him or her in order to help with communication, mobility, personal care, medical needs or access to goods and services.</w:t>
      </w:r>
    </w:p>
    <w:p w14:paraId="4A8E91DD" w14:textId="77777777" w:rsidR="007355C3" w:rsidRPr="00D15EED" w:rsidRDefault="007355C3" w:rsidP="00152F00">
      <w:pPr>
        <w:autoSpaceDE w:val="0"/>
        <w:autoSpaceDN w:val="0"/>
        <w:adjustRightInd w:val="0"/>
        <w:spacing w:after="0" w:line="240" w:lineRule="auto"/>
        <w:rPr>
          <w:color w:val="000000"/>
          <w:sz w:val="20"/>
          <w:szCs w:val="20"/>
        </w:rPr>
      </w:pPr>
    </w:p>
    <w:p w14:paraId="5A7EA379" w14:textId="77777777" w:rsidR="007355C3" w:rsidRPr="00D15EED" w:rsidRDefault="007355C3" w:rsidP="00152F00">
      <w:pPr>
        <w:autoSpaceDE w:val="0"/>
        <w:autoSpaceDN w:val="0"/>
        <w:adjustRightInd w:val="0"/>
        <w:spacing w:after="0" w:line="240" w:lineRule="auto"/>
        <w:rPr>
          <w:b/>
          <w:color w:val="000000"/>
          <w:sz w:val="20"/>
          <w:szCs w:val="20"/>
        </w:rPr>
      </w:pPr>
      <w:r w:rsidRPr="00D15EED">
        <w:rPr>
          <w:b/>
          <w:color w:val="000000"/>
          <w:sz w:val="20"/>
          <w:szCs w:val="20"/>
        </w:rPr>
        <w:t>General Principles</w:t>
      </w:r>
    </w:p>
    <w:p w14:paraId="47525124" w14:textId="77777777" w:rsidR="007355C3" w:rsidRPr="00D15EED" w:rsidRDefault="007355C3" w:rsidP="00152F00">
      <w:pPr>
        <w:autoSpaceDE w:val="0"/>
        <w:autoSpaceDN w:val="0"/>
        <w:adjustRightInd w:val="0"/>
        <w:spacing w:after="0" w:line="240" w:lineRule="auto"/>
        <w:rPr>
          <w:color w:val="000000"/>
          <w:sz w:val="20"/>
          <w:szCs w:val="20"/>
        </w:rPr>
      </w:pPr>
      <w:r w:rsidRPr="00D15EED">
        <w:rPr>
          <w:color w:val="000000"/>
          <w:sz w:val="20"/>
          <w:szCs w:val="20"/>
        </w:rPr>
        <w:t>In accordance with the Accessibility Standards for Customer Service, Ontario Regulation</w:t>
      </w:r>
      <w:r w:rsidR="00152F00" w:rsidRPr="00D15EED">
        <w:rPr>
          <w:color w:val="000000"/>
          <w:sz w:val="20"/>
          <w:szCs w:val="20"/>
        </w:rPr>
        <w:t xml:space="preserve"> </w:t>
      </w:r>
      <w:r w:rsidRPr="00D15EED">
        <w:rPr>
          <w:color w:val="000000"/>
          <w:sz w:val="20"/>
          <w:szCs w:val="20"/>
        </w:rPr>
        <w:t>429/07, this policy addresses the following:</w:t>
      </w:r>
    </w:p>
    <w:p w14:paraId="3BFFB968" w14:textId="77777777" w:rsidR="007355C3" w:rsidRPr="00D15EED" w:rsidRDefault="007355C3" w:rsidP="00152F00">
      <w:pPr>
        <w:autoSpaceDE w:val="0"/>
        <w:autoSpaceDN w:val="0"/>
        <w:adjustRightInd w:val="0"/>
        <w:spacing w:after="0" w:line="240" w:lineRule="auto"/>
        <w:rPr>
          <w:color w:val="000000"/>
          <w:sz w:val="20"/>
          <w:szCs w:val="20"/>
        </w:rPr>
      </w:pPr>
    </w:p>
    <w:p w14:paraId="5C7890C3" w14:textId="7DEC2C1E" w:rsidR="007355C3" w:rsidRPr="009E66CF" w:rsidRDefault="007355C3" w:rsidP="009E66CF">
      <w:pPr>
        <w:pStyle w:val="ListParagraph"/>
        <w:numPr>
          <w:ilvl w:val="0"/>
          <w:numId w:val="14"/>
        </w:numPr>
        <w:autoSpaceDE w:val="0"/>
        <w:autoSpaceDN w:val="0"/>
        <w:adjustRightInd w:val="0"/>
        <w:rPr>
          <w:color w:val="000000"/>
          <w:sz w:val="20"/>
          <w:szCs w:val="20"/>
        </w:rPr>
      </w:pPr>
      <w:r w:rsidRPr="009E66CF">
        <w:rPr>
          <w:color w:val="000000"/>
          <w:sz w:val="20"/>
          <w:szCs w:val="20"/>
        </w:rPr>
        <w:t>The Provision of Goods and Services to Persons with Disabilities</w:t>
      </w:r>
    </w:p>
    <w:p w14:paraId="18567BB5" w14:textId="1917E5F6" w:rsidR="007355C3" w:rsidRPr="009E66CF" w:rsidRDefault="007355C3" w:rsidP="009E66CF">
      <w:pPr>
        <w:pStyle w:val="ListParagraph"/>
        <w:numPr>
          <w:ilvl w:val="0"/>
          <w:numId w:val="14"/>
        </w:numPr>
        <w:autoSpaceDE w:val="0"/>
        <w:autoSpaceDN w:val="0"/>
        <w:adjustRightInd w:val="0"/>
        <w:rPr>
          <w:color w:val="000000"/>
          <w:sz w:val="20"/>
          <w:szCs w:val="20"/>
        </w:rPr>
      </w:pPr>
      <w:r w:rsidRPr="009E66CF">
        <w:rPr>
          <w:color w:val="000000"/>
          <w:sz w:val="20"/>
          <w:szCs w:val="20"/>
        </w:rPr>
        <w:t>The Use of Assistive Devices</w:t>
      </w:r>
    </w:p>
    <w:p w14:paraId="48D493B0" w14:textId="729A040B" w:rsidR="007355C3" w:rsidRPr="009E66CF" w:rsidRDefault="007355C3" w:rsidP="009E66CF">
      <w:pPr>
        <w:pStyle w:val="ListParagraph"/>
        <w:numPr>
          <w:ilvl w:val="0"/>
          <w:numId w:val="14"/>
        </w:numPr>
        <w:autoSpaceDE w:val="0"/>
        <w:autoSpaceDN w:val="0"/>
        <w:adjustRightInd w:val="0"/>
        <w:rPr>
          <w:color w:val="000000"/>
          <w:sz w:val="20"/>
          <w:szCs w:val="20"/>
        </w:rPr>
      </w:pPr>
      <w:r w:rsidRPr="009E66CF">
        <w:rPr>
          <w:color w:val="000000"/>
          <w:sz w:val="20"/>
          <w:szCs w:val="20"/>
        </w:rPr>
        <w:t>The Use of Guide Dogs, Service Animals and Service Dogs</w:t>
      </w:r>
    </w:p>
    <w:p w14:paraId="1E32A4FA" w14:textId="27F80E44" w:rsidR="007355C3" w:rsidRPr="009E66CF" w:rsidRDefault="007355C3" w:rsidP="009E66CF">
      <w:pPr>
        <w:pStyle w:val="ListParagraph"/>
        <w:numPr>
          <w:ilvl w:val="0"/>
          <w:numId w:val="14"/>
        </w:numPr>
        <w:autoSpaceDE w:val="0"/>
        <w:autoSpaceDN w:val="0"/>
        <w:adjustRightInd w:val="0"/>
        <w:rPr>
          <w:color w:val="000000"/>
          <w:sz w:val="20"/>
          <w:szCs w:val="20"/>
        </w:rPr>
      </w:pPr>
      <w:r w:rsidRPr="009E66CF">
        <w:rPr>
          <w:color w:val="000000"/>
          <w:sz w:val="20"/>
          <w:szCs w:val="20"/>
        </w:rPr>
        <w:t>The Use of Support Persons</w:t>
      </w:r>
    </w:p>
    <w:p w14:paraId="17EFBCBA" w14:textId="01BE5AA4" w:rsidR="007355C3" w:rsidRPr="009E66CF" w:rsidRDefault="007355C3" w:rsidP="009E66CF">
      <w:pPr>
        <w:pStyle w:val="ListParagraph"/>
        <w:numPr>
          <w:ilvl w:val="0"/>
          <w:numId w:val="14"/>
        </w:numPr>
        <w:autoSpaceDE w:val="0"/>
        <w:autoSpaceDN w:val="0"/>
        <w:adjustRightInd w:val="0"/>
        <w:rPr>
          <w:color w:val="000000"/>
          <w:sz w:val="20"/>
          <w:szCs w:val="20"/>
        </w:rPr>
      </w:pPr>
      <w:r w:rsidRPr="009E66CF">
        <w:rPr>
          <w:color w:val="000000"/>
          <w:sz w:val="20"/>
          <w:szCs w:val="20"/>
        </w:rPr>
        <w:t>Notice of Service Disruptions</w:t>
      </w:r>
    </w:p>
    <w:p w14:paraId="6327DDFF" w14:textId="2B6B4621" w:rsidR="007355C3" w:rsidRPr="009E66CF" w:rsidRDefault="007355C3" w:rsidP="009E66CF">
      <w:pPr>
        <w:pStyle w:val="ListParagraph"/>
        <w:numPr>
          <w:ilvl w:val="0"/>
          <w:numId w:val="14"/>
        </w:numPr>
        <w:autoSpaceDE w:val="0"/>
        <w:autoSpaceDN w:val="0"/>
        <w:adjustRightInd w:val="0"/>
        <w:rPr>
          <w:color w:val="000000"/>
          <w:sz w:val="20"/>
          <w:szCs w:val="20"/>
        </w:rPr>
      </w:pPr>
      <w:r w:rsidRPr="009E66CF">
        <w:rPr>
          <w:color w:val="000000"/>
          <w:sz w:val="20"/>
          <w:szCs w:val="20"/>
        </w:rPr>
        <w:t>Customer Feedback</w:t>
      </w:r>
    </w:p>
    <w:p w14:paraId="0B7C62D8" w14:textId="2197AC79" w:rsidR="007355C3" w:rsidRPr="009E66CF" w:rsidRDefault="007355C3" w:rsidP="009E66CF">
      <w:pPr>
        <w:pStyle w:val="ListParagraph"/>
        <w:numPr>
          <w:ilvl w:val="0"/>
          <w:numId w:val="14"/>
        </w:numPr>
        <w:autoSpaceDE w:val="0"/>
        <w:autoSpaceDN w:val="0"/>
        <w:adjustRightInd w:val="0"/>
        <w:rPr>
          <w:color w:val="000000"/>
          <w:sz w:val="20"/>
          <w:szCs w:val="20"/>
        </w:rPr>
      </w:pPr>
      <w:r w:rsidRPr="009E66CF">
        <w:rPr>
          <w:color w:val="000000"/>
          <w:sz w:val="20"/>
          <w:szCs w:val="20"/>
        </w:rPr>
        <w:t>Training</w:t>
      </w:r>
    </w:p>
    <w:p w14:paraId="3DE8BED4" w14:textId="29D9D30F" w:rsidR="007355C3" w:rsidRPr="009E66CF" w:rsidRDefault="007355C3" w:rsidP="009E66CF">
      <w:pPr>
        <w:pStyle w:val="ListParagraph"/>
        <w:numPr>
          <w:ilvl w:val="0"/>
          <w:numId w:val="14"/>
        </w:numPr>
        <w:autoSpaceDE w:val="0"/>
        <w:autoSpaceDN w:val="0"/>
        <w:adjustRightInd w:val="0"/>
        <w:rPr>
          <w:color w:val="000000"/>
          <w:sz w:val="20"/>
          <w:szCs w:val="20"/>
        </w:rPr>
      </w:pPr>
      <w:r w:rsidRPr="009E66CF">
        <w:rPr>
          <w:color w:val="000000"/>
          <w:sz w:val="20"/>
          <w:szCs w:val="20"/>
        </w:rPr>
        <w:t>Notice of Availability and Format of Required Documents</w:t>
      </w:r>
    </w:p>
    <w:p w14:paraId="24ED93FF" w14:textId="77777777" w:rsidR="007355C3" w:rsidRPr="00D15EED" w:rsidRDefault="007355C3" w:rsidP="00152F00">
      <w:pPr>
        <w:autoSpaceDE w:val="0"/>
        <w:autoSpaceDN w:val="0"/>
        <w:adjustRightInd w:val="0"/>
        <w:spacing w:after="0" w:line="240" w:lineRule="auto"/>
        <w:rPr>
          <w:color w:val="000000"/>
          <w:sz w:val="20"/>
          <w:szCs w:val="20"/>
        </w:rPr>
      </w:pPr>
    </w:p>
    <w:p w14:paraId="49537454" w14:textId="77777777" w:rsidR="007355C3" w:rsidRPr="00D15EED" w:rsidRDefault="007355C3" w:rsidP="00152F00">
      <w:pPr>
        <w:autoSpaceDE w:val="0"/>
        <w:autoSpaceDN w:val="0"/>
        <w:adjustRightInd w:val="0"/>
        <w:spacing w:after="0" w:line="240" w:lineRule="auto"/>
        <w:rPr>
          <w:b/>
          <w:color w:val="000000"/>
          <w:sz w:val="20"/>
          <w:szCs w:val="20"/>
        </w:rPr>
      </w:pPr>
      <w:r w:rsidRPr="00D15EED">
        <w:rPr>
          <w:b/>
          <w:color w:val="000000"/>
          <w:sz w:val="20"/>
          <w:szCs w:val="20"/>
        </w:rPr>
        <w:t>A. The Provision of Goods and Services to Persons with Disabilities</w:t>
      </w:r>
    </w:p>
    <w:p w14:paraId="21A29A6D" w14:textId="77777777" w:rsidR="007355C3" w:rsidRPr="00D15EED" w:rsidRDefault="00152F00" w:rsidP="00152F00">
      <w:pPr>
        <w:autoSpaceDE w:val="0"/>
        <w:autoSpaceDN w:val="0"/>
        <w:adjustRightInd w:val="0"/>
        <w:spacing w:after="0" w:line="240" w:lineRule="auto"/>
        <w:rPr>
          <w:color w:val="000000"/>
          <w:sz w:val="20"/>
          <w:szCs w:val="20"/>
        </w:rPr>
      </w:pPr>
      <w:r w:rsidRPr="00D15EED">
        <w:rPr>
          <w:color w:val="000000"/>
          <w:sz w:val="20"/>
          <w:szCs w:val="20"/>
        </w:rPr>
        <w:t>Alavida Lifestyles</w:t>
      </w:r>
      <w:r w:rsidR="007355C3" w:rsidRPr="00D15EED">
        <w:rPr>
          <w:color w:val="000000"/>
          <w:sz w:val="20"/>
          <w:szCs w:val="20"/>
        </w:rPr>
        <w:t xml:space="preserve"> will make every reasonable effort to ensure that its policies</w:t>
      </w:r>
      <w:r w:rsidR="00463D1F">
        <w:rPr>
          <w:color w:val="000000"/>
          <w:sz w:val="20"/>
          <w:szCs w:val="20"/>
        </w:rPr>
        <w:t xml:space="preserve">, </w:t>
      </w:r>
      <w:r w:rsidR="007355C3" w:rsidRPr="00D15EED">
        <w:rPr>
          <w:color w:val="000000"/>
          <w:sz w:val="20"/>
          <w:szCs w:val="20"/>
        </w:rPr>
        <w:t>practices and procedures are consistent with the principles of dignity, independence,</w:t>
      </w:r>
      <w:r w:rsidR="00463D1F">
        <w:rPr>
          <w:color w:val="000000"/>
          <w:sz w:val="20"/>
          <w:szCs w:val="20"/>
        </w:rPr>
        <w:t xml:space="preserve"> </w:t>
      </w:r>
      <w:r w:rsidR="007355C3" w:rsidRPr="00D15EED">
        <w:rPr>
          <w:color w:val="000000"/>
          <w:sz w:val="20"/>
          <w:szCs w:val="20"/>
        </w:rPr>
        <w:t>integration and equal opportunity by:</w:t>
      </w:r>
    </w:p>
    <w:p w14:paraId="760B0E41" w14:textId="77777777" w:rsidR="007355C3" w:rsidRPr="00D15EED" w:rsidRDefault="007355C3" w:rsidP="00152F00">
      <w:pPr>
        <w:autoSpaceDE w:val="0"/>
        <w:autoSpaceDN w:val="0"/>
        <w:adjustRightInd w:val="0"/>
        <w:spacing w:after="0" w:line="240" w:lineRule="auto"/>
        <w:rPr>
          <w:color w:val="000000"/>
          <w:sz w:val="20"/>
          <w:szCs w:val="20"/>
        </w:rPr>
      </w:pPr>
    </w:p>
    <w:p w14:paraId="212EB878" w14:textId="4709ADCA" w:rsidR="007355C3" w:rsidRPr="00D15EED" w:rsidRDefault="007355C3" w:rsidP="00152F00">
      <w:pPr>
        <w:numPr>
          <w:ilvl w:val="0"/>
          <w:numId w:val="2"/>
        </w:numPr>
        <w:autoSpaceDE w:val="0"/>
        <w:autoSpaceDN w:val="0"/>
        <w:adjustRightInd w:val="0"/>
        <w:spacing w:after="0" w:line="240" w:lineRule="auto"/>
        <w:rPr>
          <w:color w:val="000000"/>
          <w:sz w:val="20"/>
          <w:szCs w:val="20"/>
        </w:rPr>
      </w:pPr>
      <w:r w:rsidRPr="00D15EED">
        <w:rPr>
          <w:color w:val="000000"/>
          <w:sz w:val="20"/>
          <w:szCs w:val="20"/>
        </w:rPr>
        <w:t>ensuring that all guests receive the same value and quality;</w:t>
      </w:r>
    </w:p>
    <w:p w14:paraId="5989EE9F" w14:textId="09B6DB59" w:rsidR="007355C3" w:rsidRPr="009E66CF" w:rsidRDefault="007355C3" w:rsidP="00152F00">
      <w:pPr>
        <w:numPr>
          <w:ilvl w:val="0"/>
          <w:numId w:val="2"/>
        </w:numPr>
        <w:autoSpaceDE w:val="0"/>
        <w:autoSpaceDN w:val="0"/>
        <w:adjustRightInd w:val="0"/>
        <w:spacing w:after="0" w:line="240" w:lineRule="auto"/>
        <w:rPr>
          <w:color w:val="000000"/>
          <w:sz w:val="20"/>
          <w:szCs w:val="20"/>
        </w:rPr>
      </w:pPr>
      <w:r w:rsidRPr="00D15EED">
        <w:rPr>
          <w:color w:val="000000"/>
          <w:sz w:val="20"/>
          <w:szCs w:val="20"/>
        </w:rPr>
        <w:t>allowing guests with disabilities to do things in their own ways, at their own pace when accessing goods and services as long as this does not present a safety risk;</w:t>
      </w:r>
    </w:p>
    <w:p w14:paraId="1B942075" w14:textId="77777777" w:rsidR="007355C3" w:rsidRPr="00D15EED" w:rsidRDefault="007355C3" w:rsidP="00152F00">
      <w:pPr>
        <w:numPr>
          <w:ilvl w:val="0"/>
          <w:numId w:val="2"/>
        </w:numPr>
        <w:autoSpaceDE w:val="0"/>
        <w:autoSpaceDN w:val="0"/>
        <w:adjustRightInd w:val="0"/>
        <w:spacing w:after="0" w:line="240" w:lineRule="auto"/>
        <w:rPr>
          <w:color w:val="000000"/>
          <w:sz w:val="20"/>
          <w:szCs w:val="20"/>
        </w:rPr>
      </w:pPr>
      <w:r w:rsidRPr="00D15EED">
        <w:rPr>
          <w:color w:val="000000"/>
          <w:sz w:val="20"/>
          <w:szCs w:val="20"/>
        </w:rPr>
        <w:t>using alternative methods when possible to ensure that guests with disabilities have access to the same services, in the same place and in a similar manner; taking into account individual needs when providing goods and services; and communicating in a manner that takes into account the guest's disability.</w:t>
      </w:r>
    </w:p>
    <w:p w14:paraId="1CADE20D" w14:textId="77777777" w:rsidR="007355C3" w:rsidRPr="00D15EED" w:rsidRDefault="007355C3" w:rsidP="00152F00">
      <w:pPr>
        <w:autoSpaceDE w:val="0"/>
        <w:autoSpaceDN w:val="0"/>
        <w:adjustRightInd w:val="0"/>
        <w:spacing w:after="0" w:line="240" w:lineRule="auto"/>
        <w:ind w:left="720"/>
        <w:rPr>
          <w:color w:val="000000"/>
          <w:sz w:val="20"/>
          <w:szCs w:val="20"/>
        </w:rPr>
      </w:pPr>
    </w:p>
    <w:p w14:paraId="55C5D361" w14:textId="77777777" w:rsidR="007355C3" w:rsidRPr="00D15EED" w:rsidRDefault="007355C3" w:rsidP="00152F00">
      <w:pPr>
        <w:autoSpaceDE w:val="0"/>
        <w:autoSpaceDN w:val="0"/>
        <w:adjustRightInd w:val="0"/>
        <w:spacing w:after="0" w:line="240" w:lineRule="auto"/>
        <w:rPr>
          <w:b/>
          <w:color w:val="000000"/>
          <w:sz w:val="20"/>
          <w:szCs w:val="20"/>
        </w:rPr>
      </w:pPr>
      <w:r w:rsidRPr="00D15EED">
        <w:rPr>
          <w:b/>
          <w:color w:val="000000"/>
          <w:sz w:val="20"/>
          <w:szCs w:val="20"/>
        </w:rPr>
        <w:t>B. Assistive Devices</w:t>
      </w:r>
    </w:p>
    <w:p w14:paraId="214B1518" w14:textId="77777777" w:rsidR="007355C3" w:rsidRPr="00D15EED" w:rsidRDefault="007355C3" w:rsidP="00152F00">
      <w:pPr>
        <w:autoSpaceDE w:val="0"/>
        <w:autoSpaceDN w:val="0"/>
        <w:adjustRightInd w:val="0"/>
        <w:spacing w:after="0" w:line="240" w:lineRule="auto"/>
        <w:rPr>
          <w:b/>
          <w:color w:val="000000"/>
          <w:sz w:val="20"/>
          <w:szCs w:val="20"/>
        </w:rPr>
      </w:pPr>
    </w:p>
    <w:p w14:paraId="5874FFED" w14:textId="77777777" w:rsidR="007355C3" w:rsidRPr="00D15EED" w:rsidRDefault="007355C3" w:rsidP="00152F00">
      <w:pPr>
        <w:autoSpaceDE w:val="0"/>
        <w:autoSpaceDN w:val="0"/>
        <w:adjustRightInd w:val="0"/>
        <w:spacing w:after="0" w:line="240" w:lineRule="auto"/>
        <w:rPr>
          <w:color w:val="000000"/>
          <w:sz w:val="20"/>
          <w:szCs w:val="20"/>
        </w:rPr>
      </w:pPr>
      <w:r w:rsidRPr="00D15EED">
        <w:rPr>
          <w:color w:val="000000"/>
          <w:sz w:val="20"/>
          <w:szCs w:val="20"/>
        </w:rPr>
        <w:lastRenderedPageBreak/>
        <w:t>Guest’s own assistive device(s):</w:t>
      </w:r>
    </w:p>
    <w:p w14:paraId="1B8B0882" w14:textId="77777777" w:rsidR="007355C3" w:rsidRPr="00D15EED" w:rsidRDefault="007355C3" w:rsidP="00152F00">
      <w:pPr>
        <w:autoSpaceDE w:val="0"/>
        <w:autoSpaceDN w:val="0"/>
        <w:adjustRightInd w:val="0"/>
        <w:spacing w:after="0" w:line="240" w:lineRule="auto"/>
        <w:rPr>
          <w:color w:val="000000"/>
          <w:sz w:val="20"/>
          <w:szCs w:val="20"/>
        </w:rPr>
      </w:pPr>
      <w:r w:rsidRPr="00D15EED">
        <w:rPr>
          <w:color w:val="000000"/>
          <w:sz w:val="20"/>
          <w:szCs w:val="20"/>
        </w:rPr>
        <w:t>Persons with disabilities may use their own assistive devices as required when accessing goods</w:t>
      </w:r>
      <w:r w:rsidR="00670364" w:rsidRPr="00D15EED">
        <w:rPr>
          <w:color w:val="000000"/>
          <w:sz w:val="20"/>
          <w:szCs w:val="20"/>
        </w:rPr>
        <w:t xml:space="preserve"> </w:t>
      </w:r>
      <w:r w:rsidRPr="00D15EED">
        <w:rPr>
          <w:color w:val="000000"/>
          <w:sz w:val="20"/>
          <w:szCs w:val="20"/>
        </w:rPr>
        <w:t xml:space="preserve">or services provided by </w:t>
      </w:r>
      <w:r w:rsidR="00152F00" w:rsidRPr="00D15EED">
        <w:rPr>
          <w:color w:val="000000"/>
          <w:sz w:val="20"/>
          <w:szCs w:val="20"/>
        </w:rPr>
        <w:t>Alavida Lifestyles</w:t>
      </w:r>
      <w:r w:rsidRPr="00D15EED">
        <w:rPr>
          <w:color w:val="000000"/>
          <w:sz w:val="20"/>
          <w:szCs w:val="20"/>
        </w:rPr>
        <w:t>.</w:t>
      </w:r>
    </w:p>
    <w:p w14:paraId="3FD21BCC" w14:textId="77777777" w:rsidR="00152F00" w:rsidRPr="00D15EED" w:rsidRDefault="007355C3" w:rsidP="00152F00">
      <w:pPr>
        <w:autoSpaceDE w:val="0"/>
        <w:autoSpaceDN w:val="0"/>
        <w:adjustRightInd w:val="0"/>
        <w:spacing w:after="0" w:line="240" w:lineRule="auto"/>
        <w:rPr>
          <w:color w:val="000000"/>
          <w:sz w:val="20"/>
          <w:szCs w:val="20"/>
        </w:rPr>
      </w:pPr>
      <w:r w:rsidRPr="00D15EED">
        <w:rPr>
          <w:color w:val="000000"/>
          <w:sz w:val="20"/>
          <w:szCs w:val="20"/>
        </w:rPr>
        <w:t>In cases where the assistive device presents a safety concern or where accessibility might be an issue, other measures will be used to ensure the access of goods and services.</w:t>
      </w:r>
      <w:r w:rsidR="00152F00" w:rsidRPr="00D15EED">
        <w:rPr>
          <w:color w:val="000000"/>
          <w:sz w:val="20"/>
          <w:szCs w:val="20"/>
        </w:rPr>
        <w:t xml:space="preserve">  </w:t>
      </w:r>
      <w:r w:rsidRPr="00D15EED">
        <w:rPr>
          <w:color w:val="000000"/>
          <w:sz w:val="20"/>
          <w:szCs w:val="20"/>
        </w:rPr>
        <w:t xml:space="preserve">For example, open flames and oxygen tanks cannot be near one another. </w:t>
      </w:r>
    </w:p>
    <w:p w14:paraId="7A814044" w14:textId="24F0E804" w:rsidR="007355C3" w:rsidRPr="00D15EED" w:rsidRDefault="007355C3" w:rsidP="00152F00">
      <w:pPr>
        <w:autoSpaceDE w:val="0"/>
        <w:autoSpaceDN w:val="0"/>
        <w:adjustRightInd w:val="0"/>
        <w:spacing w:after="0" w:line="240" w:lineRule="auto"/>
        <w:rPr>
          <w:color w:val="000000"/>
          <w:sz w:val="20"/>
          <w:szCs w:val="20"/>
        </w:rPr>
      </w:pPr>
      <w:r w:rsidRPr="00D15EED">
        <w:rPr>
          <w:color w:val="000000"/>
          <w:sz w:val="20"/>
          <w:szCs w:val="20"/>
        </w:rPr>
        <w:t xml:space="preserve">Therefore, </w:t>
      </w:r>
      <w:r w:rsidR="009E66CF" w:rsidRPr="00D15EED">
        <w:rPr>
          <w:color w:val="000000"/>
          <w:sz w:val="20"/>
          <w:szCs w:val="20"/>
        </w:rPr>
        <w:t>the accommodation</w:t>
      </w:r>
      <w:r w:rsidRPr="00D15EED">
        <w:rPr>
          <w:color w:val="000000"/>
          <w:sz w:val="20"/>
          <w:szCs w:val="20"/>
        </w:rPr>
        <w:t xml:space="preserve"> of a guest with an oxygen tank may involve extinguishing candles and ensuring the guest is seated in a location that would be considered safe for both the guest and other residents and </w:t>
      </w:r>
      <w:r w:rsidR="001E6EDB">
        <w:rPr>
          <w:color w:val="000000"/>
          <w:sz w:val="20"/>
          <w:szCs w:val="20"/>
        </w:rPr>
        <w:t>associates</w:t>
      </w:r>
      <w:r w:rsidRPr="00D15EED">
        <w:rPr>
          <w:color w:val="000000"/>
          <w:sz w:val="20"/>
          <w:szCs w:val="20"/>
        </w:rPr>
        <w:t xml:space="preserve">. </w:t>
      </w:r>
    </w:p>
    <w:p w14:paraId="4B8B64C4" w14:textId="77777777" w:rsidR="007355C3" w:rsidRPr="00D15EED" w:rsidRDefault="007355C3" w:rsidP="00152F00">
      <w:pPr>
        <w:autoSpaceDE w:val="0"/>
        <w:autoSpaceDN w:val="0"/>
        <w:adjustRightInd w:val="0"/>
        <w:spacing w:after="0" w:line="240" w:lineRule="auto"/>
        <w:rPr>
          <w:color w:val="000000"/>
          <w:sz w:val="20"/>
          <w:szCs w:val="20"/>
        </w:rPr>
      </w:pPr>
    </w:p>
    <w:p w14:paraId="3DA59AFB" w14:textId="77777777" w:rsidR="007355C3" w:rsidRPr="00D15EED" w:rsidRDefault="007355C3" w:rsidP="00152F00">
      <w:pPr>
        <w:autoSpaceDE w:val="0"/>
        <w:autoSpaceDN w:val="0"/>
        <w:adjustRightInd w:val="0"/>
        <w:spacing w:after="0" w:line="240" w:lineRule="auto"/>
        <w:rPr>
          <w:b/>
          <w:color w:val="000000"/>
          <w:sz w:val="20"/>
          <w:szCs w:val="20"/>
        </w:rPr>
      </w:pPr>
      <w:r w:rsidRPr="00D15EED">
        <w:rPr>
          <w:b/>
          <w:color w:val="000000"/>
          <w:sz w:val="20"/>
          <w:szCs w:val="20"/>
        </w:rPr>
        <w:t>C. Guide Dogs, Service Animals and Service Dogs</w:t>
      </w:r>
    </w:p>
    <w:p w14:paraId="1537589E" w14:textId="77777777" w:rsidR="007355C3" w:rsidRPr="00D15EED" w:rsidRDefault="007355C3" w:rsidP="00152F00">
      <w:pPr>
        <w:autoSpaceDE w:val="0"/>
        <w:autoSpaceDN w:val="0"/>
        <w:adjustRightInd w:val="0"/>
        <w:spacing w:after="0" w:line="240" w:lineRule="auto"/>
        <w:rPr>
          <w:b/>
          <w:color w:val="000000"/>
          <w:sz w:val="20"/>
          <w:szCs w:val="20"/>
        </w:rPr>
      </w:pPr>
    </w:p>
    <w:p w14:paraId="074F592D" w14:textId="77777777" w:rsidR="007355C3" w:rsidRPr="00D15EED" w:rsidRDefault="007355C3" w:rsidP="00152F00">
      <w:pPr>
        <w:autoSpaceDE w:val="0"/>
        <w:autoSpaceDN w:val="0"/>
        <w:adjustRightInd w:val="0"/>
        <w:spacing w:after="0" w:line="240" w:lineRule="auto"/>
        <w:rPr>
          <w:color w:val="000000"/>
          <w:sz w:val="20"/>
          <w:szCs w:val="20"/>
        </w:rPr>
      </w:pPr>
      <w:r w:rsidRPr="00D15EED">
        <w:rPr>
          <w:color w:val="000000"/>
          <w:sz w:val="20"/>
          <w:szCs w:val="20"/>
        </w:rPr>
        <w:t>A guest with a disability that is accompanied by a guide dog, service animal or service dog will be allowed access to premises that are open to the public unless otherwise excluded by law.</w:t>
      </w:r>
    </w:p>
    <w:p w14:paraId="0A1CDA88" w14:textId="77777777" w:rsidR="007355C3" w:rsidRPr="00D15EED" w:rsidRDefault="007355C3" w:rsidP="00152F00">
      <w:pPr>
        <w:autoSpaceDE w:val="0"/>
        <w:autoSpaceDN w:val="0"/>
        <w:adjustRightInd w:val="0"/>
        <w:spacing w:after="0" w:line="240" w:lineRule="auto"/>
        <w:rPr>
          <w:color w:val="000000"/>
          <w:sz w:val="20"/>
          <w:szCs w:val="20"/>
        </w:rPr>
      </w:pPr>
    </w:p>
    <w:p w14:paraId="0FF85C51" w14:textId="77777777" w:rsidR="007355C3" w:rsidRPr="00D15EED" w:rsidRDefault="007355C3" w:rsidP="00152F00">
      <w:pPr>
        <w:autoSpaceDE w:val="0"/>
        <w:autoSpaceDN w:val="0"/>
        <w:adjustRightInd w:val="0"/>
        <w:spacing w:after="0" w:line="240" w:lineRule="auto"/>
        <w:rPr>
          <w:color w:val="000000"/>
          <w:sz w:val="20"/>
          <w:szCs w:val="20"/>
        </w:rPr>
      </w:pPr>
    </w:p>
    <w:p w14:paraId="45FA38C9" w14:textId="77777777" w:rsidR="00670364" w:rsidRPr="00D15EED" w:rsidRDefault="007355C3" w:rsidP="009E66CF">
      <w:pPr>
        <w:autoSpaceDE w:val="0"/>
        <w:autoSpaceDN w:val="0"/>
        <w:adjustRightInd w:val="0"/>
        <w:spacing w:after="0" w:line="240" w:lineRule="auto"/>
        <w:ind w:left="720"/>
        <w:rPr>
          <w:color w:val="000000"/>
          <w:sz w:val="20"/>
          <w:szCs w:val="20"/>
          <w:u w:val="single"/>
        </w:rPr>
      </w:pPr>
      <w:r w:rsidRPr="00D15EED">
        <w:rPr>
          <w:color w:val="000000"/>
          <w:sz w:val="20"/>
          <w:szCs w:val="20"/>
          <w:u w:val="single"/>
        </w:rPr>
        <w:t>Food Service Areas</w:t>
      </w:r>
    </w:p>
    <w:p w14:paraId="2B615B0D" w14:textId="49019E85" w:rsidR="007355C3" w:rsidRPr="00D15EED" w:rsidRDefault="007355C3" w:rsidP="009E66CF">
      <w:pPr>
        <w:autoSpaceDE w:val="0"/>
        <w:autoSpaceDN w:val="0"/>
        <w:adjustRightInd w:val="0"/>
        <w:spacing w:after="0" w:line="240" w:lineRule="auto"/>
        <w:ind w:left="720"/>
        <w:rPr>
          <w:color w:val="000000"/>
          <w:sz w:val="20"/>
          <w:szCs w:val="20"/>
        </w:rPr>
      </w:pPr>
      <w:r w:rsidRPr="00D15EED">
        <w:rPr>
          <w:color w:val="000000"/>
          <w:sz w:val="20"/>
          <w:szCs w:val="20"/>
        </w:rPr>
        <w:t>A guest with a disability that is accompanied by a guide dog or service dog will be allowed access to food service areas that are open to the public unless otherwise excluded by law.</w:t>
      </w:r>
      <w:r w:rsidR="00920B40" w:rsidRPr="00D15EED">
        <w:rPr>
          <w:color w:val="000000"/>
          <w:sz w:val="20"/>
          <w:szCs w:val="20"/>
        </w:rPr>
        <w:t xml:space="preserve">  </w:t>
      </w:r>
      <w:r w:rsidRPr="00D15EED">
        <w:rPr>
          <w:color w:val="000000"/>
          <w:sz w:val="20"/>
          <w:szCs w:val="20"/>
        </w:rPr>
        <w:t>Other types of service animals are not permitted into food service areas due to the Health</w:t>
      </w:r>
      <w:r w:rsidR="00920B40" w:rsidRPr="00D15EED">
        <w:rPr>
          <w:color w:val="000000"/>
          <w:sz w:val="20"/>
          <w:szCs w:val="20"/>
        </w:rPr>
        <w:t xml:space="preserve"> </w:t>
      </w:r>
      <w:r w:rsidRPr="00D15EED">
        <w:rPr>
          <w:color w:val="000000"/>
          <w:sz w:val="20"/>
          <w:szCs w:val="20"/>
        </w:rPr>
        <w:t>Protection and Promotion Act, Ontario Regulation 562.</w:t>
      </w:r>
    </w:p>
    <w:p w14:paraId="50EEC801" w14:textId="77777777" w:rsidR="00920B40" w:rsidRPr="00D15EED" w:rsidRDefault="00920B40" w:rsidP="009E66CF">
      <w:pPr>
        <w:autoSpaceDE w:val="0"/>
        <w:autoSpaceDN w:val="0"/>
        <w:adjustRightInd w:val="0"/>
        <w:spacing w:after="0" w:line="240" w:lineRule="auto"/>
        <w:ind w:left="720"/>
        <w:rPr>
          <w:color w:val="000000"/>
          <w:sz w:val="20"/>
          <w:szCs w:val="20"/>
        </w:rPr>
      </w:pPr>
    </w:p>
    <w:p w14:paraId="737BB6BC" w14:textId="77777777" w:rsidR="00670364" w:rsidRPr="00D15EED" w:rsidRDefault="007355C3" w:rsidP="009E66CF">
      <w:pPr>
        <w:autoSpaceDE w:val="0"/>
        <w:autoSpaceDN w:val="0"/>
        <w:adjustRightInd w:val="0"/>
        <w:spacing w:after="0" w:line="240" w:lineRule="auto"/>
        <w:ind w:left="720"/>
        <w:rPr>
          <w:color w:val="000000"/>
          <w:sz w:val="20"/>
          <w:szCs w:val="20"/>
          <w:u w:val="single"/>
        </w:rPr>
      </w:pPr>
      <w:r w:rsidRPr="00D15EED">
        <w:rPr>
          <w:color w:val="000000"/>
          <w:sz w:val="20"/>
          <w:szCs w:val="20"/>
          <w:u w:val="single"/>
        </w:rPr>
        <w:t>Exclusion Guidelines</w:t>
      </w:r>
    </w:p>
    <w:p w14:paraId="6C1E4B79" w14:textId="5E2B2F94" w:rsidR="007355C3" w:rsidRPr="00D15EED" w:rsidRDefault="007355C3" w:rsidP="009E66CF">
      <w:pPr>
        <w:autoSpaceDE w:val="0"/>
        <w:autoSpaceDN w:val="0"/>
        <w:adjustRightInd w:val="0"/>
        <w:spacing w:after="0" w:line="240" w:lineRule="auto"/>
        <w:ind w:left="720"/>
        <w:rPr>
          <w:color w:val="000000"/>
          <w:sz w:val="20"/>
          <w:szCs w:val="20"/>
        </w:rPr>
      </w:pPr>
      <w:r w:rsidRPr="00D15EED">
        <w:rPr>
          <w:color w:val="000000"/>
          <w:sz w:val="20"/>
          <w:szCs w:val="20"/>
        </w:rPr>
        <w:t>If a guide dog, service animal or service dog is excluded by law (see applicable laws below)</w:t>
      </w:r>
    </w:p>
    <w:p w14:paraId="6142407D" w14:textId="77777777" w:rsidR="00152F00" w:rsidRPr="00D15EED" w:rsidRDefault="00152F00" w:rsidP="009E66CF">
      <w:pPr>
        <w:autoSpaceDE w:val="0"/>
        <w:autoSpaceDN w:val="0"/>
        <w:adjustRightInd w:val="0"/>
        <w:spacing w:after="0" w:line="240" w:lineRule="auto"/>
        <w:ind w:left="720"/>
        <w:rPr>
          <w:color w:val="000000"/>
          <w:sz w:val="20"/>
          <w:szCs w:val="20"/>
        </w:rPr>
      </w:pPr>
    </w:p>
    <w:p w14:paraId="45B0EC07" w14:textId="77777777" w:rsidR="007355C3" w:rsidRPr="00D15EED" w:rsidRDefault="00152F00" w:rsidP="009E66CF">
      <w:pPr>
        <w:autoSpaceDE w:val="0"/>
        <w:autoSpaceDN w:val="0"/>
        <w:adjustRightInd w:val="0"/>
        <w:spacing w:after="0" w:line="240" w:lineRule="auto"/>
        <w:ind w:left="720"/>
        <w:rPr>
          <w:color w:val="000000"/>
          <w:sz w:val="20"/>
          <w:szCs w:val="20"/>
        </w:rPr>
      </w:pPr>
      <w:r w:rsidRPr="00D15EED">
        <w:rPr>
          <w:color w:val="000000"/>
          <w:sz w:val="20"/>
          <w:szCs w:val="20"/>
        </w:rPr>
        <w:t>Alavida Lifestyles</w:t>
      </w:r>
      <w:r w:rsidR="007355C3" w:rsidRPr="00D15EED">
        <w:rPr>
          <w:color w:val="000000"/>
          <w:sz w:val="20"/>
          <w:szCs w:val="20"/>
        </w:rPr>
        <w:t xml:space="preserve"> will offer alternative methods to enable the person with a disability to</w:t>
      </w:r>
      <w:r w:rsidR="00463D1F">
        <w:rPr>
          <w:color w:val="000000"/>
          <w:sz w:val="20"/>
          <w:szCs w:val="20"/>
        </w:rPr>
        <w:t xml:space="preserve"> </w:t>
      </w:r>
      <w:r w:rsidR="007355C3" w:rsidRPr="00D15EED">
        <w:rPr>
          <w:color w:val="000000"/>
          <w:sz w:val="20"/>
          <w:szCs w:val="20"/>
        </w:rPr>
        <w:t xml:space="preserve">access goods and services, when possible (for example, securing the animal in a safe location and offering the guidance of an </w:t>
      </w:r>
      <w:r w:rsidR="001E6EDB">
        <w:rPr>
          <w:color w:val="000000"/>
          <w:sz w:val="20"/>
          <w:szCs w:val="20"/>
        </w:rPr>
        <w:t>associate</w:t>
      </w:r>
      <w:r w:rsidR="007355C3" w:rsidRPr="00D15EED">
        <w:rPr>
          <w:color w:val="000000"/>
          <w:sz w:val="20"/>
          <w:szCs w:val="20"/>
        </w:rPr>
        <w:t>).</w:t>
      </w:r>
    </w:p>
    <w:p w14:paraId="2F5BA29C" w14:textId="77777777" w:rsidR="00920B40" w:rsidRPr="00D15EED" w:rsidRDefault="00920B40" w:rsidP="009E66CF">
      <w:pPr>
        <w:autoSpaceDE w:val="0"/>
        <w:autoSpaceDN w:val="0"/>
        <w:adjustRightInd w:val="0"/>
        <w:spacing w:after="0" w:line="240" w:lineRule="auto"/>
        <w:ind w:left="720"/>
        <w:rPr>
          <w:color w:val="000000"/>
          <w:sz w:val="20"/>
          <w:szCs w:val="20"/>
        </w:rPr>
      </w:pPr>
    </w:p>
    <w:p w14:paraId="6979FAE2" w14:textId="77777777" w:rsidR="00670364" w:rsidRPr="00D15EED" w:rsidRDefault="007355C3" w:rsidP="009E66CF">
      <w:pPr>
        <w:autoSpaceDE w:val="0"/>
        <w:autoSpaceDN w:val="0"/>
        <w:adjustRightInd w:val="0"/>
        <w:spacing w:after="0" w:line="240" w:lineRule="auto"/>
        <w:ind w:left="720"/>
        <w:rPr>
          <w:color w:val="000000"/>
          <w:sz w:val="20"/>
          <w:szCs w:val="20"/>
          <w:u w:val="single"/>
        </w:rPr>
      </w:pPr>
      <w:r w:rsidRPr="00D15EED">
        <w:rPr>
          <w:color w:val="000000"/>
          <w:sz w:val="20"/>
          <w:szCs w:val="20"/>
          <w:u w:val="single"/>
        </w:rPr>
        <w:t>Applicable Laws</w:t>
      </w:r>
    </w:p>
    <w:p w14:paraId="079AA37F" w14:textId="77777777" w:rsidR="007355C3" w:rsidRPr="00D15EED" w:rsidRDefault="007355C3" w:rsidP="009E66CF">
      <w:pPr>
        <w:autoSpaceDE w:val="0"/>
        <w:autoSpaceDN w:val="0"/>
        <w:adjustRightInd w:val="0"/>
        <w:spacing w:after="0" w:line="240" w:lineRule="auto"/>
        <w:ind w:left="720"/>
        <w:rPr>
          <w:color w:val="000000"/>
          <w:sz w:val="20"/>
          <w:szCs w:val="20"/>
        </w:rPr>
      </w:pPr>
      <w:r w:rsidRPr="00D15EED">
        <w:rPr>
          <w:color w:val="000000"/>
          <w:sz w:val="20"/>
          <w:szCs w:val="20"/>
        </w:rPr>
        <w:t>The Health Protection and Promotion Act, Ontario Regulation 562 Section 60, normally does not allow animals in places where food is manufactured, prepared, processed, handled, served, displayed, stored, sold or offered for sale. It does allow guide dogs and service dogs to go into places where food is served, sold or offered for sale. However, other types of service animals are not included in this exception.</w:t>
      </w:r>
    </w:p>
    <w:p w14:paraId="527EE81F" w14:textId="77777777" w:rsidR="00670364" w:rsidRPr="00D15EED" w:rsidRDefault="00670364" w:rsidP="009E66CF">
      <w:pPr>
        <w:autoSpaceDE w:val="0"/>
        <w:autoSpaceDN w:val="0"/>
        <w:adjustRightInd w:val="0"/>
        <w:spacing w:after="0" w:line="240" w:lineRule="auto"/>
        <w:ind w:left="720"/>
        <w:rPr>
          <w:color w:val="000000"/>
          <w:sz w:val="20"/>
          <w:szCs w:val="20"/>
        </w:rPr>
      </w:pPr>
    </w:p>
    <w:p w14:paraId="699BD4CF" w14:textId="77777777" w:rsidR="007355C3" w:rsidRPr="00D15EED" w:rsidRDefault="007355C3" w:rsidP="009E66CF">
      <w:pPr>
        <w:autoSpaceDE w:val="0"/>
        <w:autoSpaceDN w:val="0"/>
        <w:adjustRightInd w:val="0"/>
        <w:spacing w:after="0" w:line="240" w:lineRule="auto"/>
        <w:ind w:left="720"/>
        <w:rPr>
          <w:color w:val="000000"/>
          <w:sz w:val="20"/>
          <w:szCs w:val="20"/>
          <w:u w:val="single"/>
        </w:rPr>
      </w:pPr>
      <w:r w:rsidRPr="00D15EED">
        <w:rPr>
          <w:color w:val="000000"/>
          <w:sz w:val="20"/>
          <w:szCs w:val="20"/>
          <w:u w:val="single"/>
        </w:rPr>
        <w:t>Recognizing a Guide Dog, Service Dog and/or Service Animal</w:t>
      </w:r>
    </w:p>
    <w:p w14:paraId="1A400A74" w14:textId="77777777" w:rsidR="007355C3" w:rsidRPr="00D15EED" w:rsidRDefault="007355C3" w:rsidP="009E66CF">
      <w:pPr>
        <w:autoSpaceDE w:val="0"/>
        <w:autoSpaceDN w:val="0"/>
        <w:adjustRightInd w:val="0"/>
        <w:spacing w:after="0" w:line="240" w:lineRule="auto"/>
        <w:ind w:left="720"/>
        <w:rPr>
          <w:color w:val="000000"/>
          <w:sz w:val="20"/>
          <w:szCs w:val="20"/>
        </w:rPr>
      </w:pPr>
      <w:r w:rsidRPr="00D15EED">
        <w:rPr>
          <w:color w:val="000000"/>
          <w:sz w:val="20"/>
          <w:szCs w:val="20"/>
        </w:rPr>
        <w:t xml:space="preserve">If it is not readily apparent that the animal is being used by the guest for reasons relating to his or her disability, </w:t>
      </w:r>
      <w:r w:rsidR="00152F00" w:rsidRPr="00D15EED">
        <w:rPr>
          <w:color w:val="000000"/>
          <w:sz w:val="20"/>
          <w:szCs w:val="20"/>
        </w:rPr>
        <w:t>Alavida Lifestyles</w:t>
      </w:r>
      <w:r w:rsidRPr="00D15EED">
        <w:rPr>
          <w:color w:val="000000"/>
          <w:sz w:val="20"/>
          <w:szCs w:val="20"/>
        </w:rPr>
        <w:t xml:space="preserve"> may request verification from the guest.</w:t>
      </w:r>
    </w:p>
    <w:p w14:paraId="25DDC448" w14:textId="77777777" w:rsidR="007355C3" w:rsidRPr="00D15EED" w:rsidRDefault="007355C3" w:rsidP="009E66CF">
      <w:pPr>
        <w:autoSpaceDE w:val="0"/>
        <w:autoSpaceDN w:val="0"/>
        <w:adjustRightInd w:val="0"/>
        <w:spacing w:after="0" w:line="240" w:lineRule="auto"/>
        <w:ind w:left="720"/>
        <w:rPr>
          <w:color w:val="000000"/>
          <w:sz w:val="20"/>
          <w:szCs w:val="20"/>
        </w:rPr>
      </w:pPr>
    </w:p>
    <w:p w14:paraId="47BFC437" w14:textId="77777777" w:rsidR="007355C3" w:rsidRPr="00D15EED" w:rsidRDefault="007355C3" w:rsidP="009E66CF">
      <w:pPr>
        <w:autoSpaceDE w:val="0"/>
        <w:autoSpaceDN w:val="0"/>
        <w:adjustRightInd w:val="0"/>
        <w:spacing w:after="0" w:line="240" w:lineRule="auto"/>
        <w:ind w:left="720"/>
        <w:rPr>
          <w:color w:val="000000"/>
          <w:sz w:val="20"/>
          <w:szCs w:val="20"/>
        </w:rPr>
      </w:pPr>
      <w:r w:rsidRPr="00D15EED">
        <w:rPr>
          <w:color w:val="000000"/>
          <w:sz w:val="20"/>
          <w:szCs w:val="20"/>
        </w:rPr>
        <w:t>Verification may include:</w:t>
      </w:r>
    </w:p>
    <w:p w14:paraId="22D74574" w14:textId="77777777" w:rsidR="007355C3" w:rsidRPr="00D15EED" w:rsidRDefault="007355C3" w:rsidP="009E66CF">
      <w:pPr>
        <w:numPr>
          <w:ilvl w:val="0"/>
          <w:numId w:val="3"/>
        </w:numPr>
        <w:tabs>
          <w:tab w:val="clear" w:pos="720"/>
          <w:tab w:val="num" w:pos="1440"/>
        </w:tabs>
        <w:autoSpaceDE w:val="0"/>
        <w:autoSpaceDN w:val="0"/>
        <w:adjustRightInd w:val="0"/>
        <w:spacing w:after="0" w:line="240" w:lineRule="auto"/>
        <w:ind w:left="1440"/>
        <w:rPr>
          <w:color w:val="000000"/>
          <w:sz w:val="20"/>
          <w:szCs w:val="20"/>
        </w:rPr>
      </w:pPr>
      <w:r w:rsidRPr="00D15EED">
        <w:rPr>
          <w:color w:val="000000"/>
          <w:sz w:val="20"/>
          <w:szCs w:val="20"/>
        </w:rPr>
        <w:t>a letter from a physician or nurse confirming that the person requires the animal</w:t>
      </w:r>
    </w:p>
    <w:p w14:paraId="379033F4" w14:textId="77777777" w:rsidR="007355C3" w:rsidRPr="00D15EED" w:rsidRDefault="007355C3" w:rsidP="009E66CF">
      <w:pPr>
        <w:numPr>
          <w:ilvl w:val="0"/>
          <w:numId w:val="3"/>
        </w:numPr>
        <w:tabs>
          <w:tab w:val="clear" w:pos="720"/>
          <w:tab w:val="num" w:pos="1440"/>
        </w:tabs>
        <w:autoSpaceDE w:val="0"/>
        <w:autoSpaceDN w:val="0"/>
        <w:adjustRightInd w:val="0"/>
        <w:spacing w:after="0" w:line="240" w:lineRule="auto"/>
        <w:ind w:left="1440"/>
        <w:rPr>
          <w:color w:val="000000"/>
          <w:sz w:val="20"/>
          <w:szCs w:val="20"/>
        </w:rPr>
      </w:pPr>
      <w:r w:rsidRPr="00D15EED">
        <w:rPr>
          <w:color w:val="000000"/>
          <w:sz w:val="20"/>
          <w:szCs w:val="20"/>
        </w:rPr>
        <w:t>for reasons related to the disability;</w:t>
      </w:r>
    </w:p>
    <w:p w14:paraId="3225F60D" w14:textId="77777777" w:rsidR="007355C3" w:rsidRPr="00D15EED" w:rsidRDefault="007355C3" w:rsidP="009E66CF">
      <w:pPr>
        <w:numPr>
          <w:ilvl w:val="0"/>
          <w:numId w:val="3"/>
        </w:numPr>
        <w:tabs>
          <w:tab w:val="clear" w:pos="720"/>
          <w:tab w:val="num" w:pos="1440"/>
        </w:tabs>
        <w:autoSpaceDE w:val="0"/>
        <w:autoSpaceDN w:val="0"/>
        <w:adjustRightInd w:val="0"/>
        <w:spacing w:after="0" w:line="240" w:lineRule="auto"/>
        <w:ind w:left="1440"/>
        <w:rPr>
          <w:color w:val="000000"/>
          <w:sz w:val="20"/>
          <w:szCs w:val="20"/>
        </w:rPr>
      </w:pPr>
      <w:r w:rsidRPr="00D15EED">
        <w:rPr>
          <w:color w:val="000000"/>
          <w:sz w:val="20"/>
          <w:szCs w:val="20"/>
        </w:rPr>
        <w:t>a valid identification card signed by the Attorney General of Ontario; or,</w:t>
      </w:r>
    </w:p>
    <w:p w14:paraId="755D2577" w14:textId="77777777" w:rsidR="007355C3" w:rsidRPr="00463D1F" w:rsidRDefault="007355C3" w:rsidP="009E66CF">
      <w:pPr>
        <w:numPr>
          <w:ilvl w:val="0"/>
          <w:numId w:val="3"/>
        </w:numPr>
        <w:tabs>
          <w:tab w:val="clear" w:pos="720"/>
          <w:tab w:val="num" w:pos="1440"/>
        </w:tabs>
        <w:autoSpaceDE w:val="0"/>
        <w:autoSpaceDN w:val="0"/>
        <w:adjustRightInd w:val="0"/>
        <w:spacing w:after="0" w:line="240" w:lineRule="auto"/>
        <w:ind w:left="1440"/>
        <w:rPr>
          <w:color w:val="000000"/>
          <w:sz w:val="20"/>
          <w:szCs w:val="20"/>
        </w:rPr>
      </w:pPr>
      <w:r w:rsidRPr="00D15EED">
        <w:rPr>
          <w:color w:val="000000"/>
          <w:sz w:val="20"/>
          <w:szCs w:val="20"/>
        </w:rPr>
        <w:t>a certificate of training from a recognized guide dog or service animal training</w:t>
      </w:r>
      <w:r w:rsidR="00463D1F">
        <w:rPr>
          <w:color w:val="000000"/>
          <w:sz w:val="20"/>
          <w:szCs w:val="20"/>
        </w:rPr>
        <w:t xml:space="preserve"> </w:t>
      </w:r>
      <w:r w:rsidRPr="00463D1F">
        <w:rPr>
          <w:color w:val="000000"/>
          <w:sz w:val="20"/>
          <w:szCs w:val="20"/>
        </w:rPr>
        <w:t>school.</w:t>
      </w:r>
    </w:p>
    <w:p w14:paraId="117330C8" w14:textId="77777777" w:rsidR="00152F00" w:rsidRPr="00D15EED" w:rsidRDefault="00152F00" w:rsidP="009E66CF">
      <w:pPr>
        <w:autoSpaceDE w:val="0"/>
        <w:autoSpaceDN w:val="0"/>
        <w:adjustRightInd w:val="0"/>
        <w:spacing w:after="0" w:line="240" w:lineRule="auto"/>
        <w:ind w:left="1440"/>
        <w:rPr>
          <w:color w:val="000000"/>
          <w:sz w:val="20"/>
          <w:szCs w:val="20"/>
        </w:rPr>
      </w:pPr>
    </w:p>
    <w:p w14:paraId="0B232786" w14:textId="77777777" w:rsidR="007355C3" w:rsidRPr="00D15EED" w:rsidRDefault="007355C3" w:rsidP="009E66CF">
      <w:pPr>
        <w:autoSpaceDE w:val="0"/>
        <w:autoSpaceDN w:val="0"/>
        <w:adjustRightInd w:val="0"/>
        <w:spacing w:after="0" w:line="240" w:lineRule="auto"/>
        <w:ind w:left="720"/>
        <w:rPr>
          <w:color w:val="000000"/>
          <w:sz w:val="20"/>
          <w:szCs w:val="20"/>
          <w:u w:val="single"/>
        </w:rPr>
      </w:pPr>
      <w:r w:rsidRPr="00D15EED">
        <w:rPr>
          <w:color w:val="000000"/>
          <w:sz w:val="20"/>
          <w:szCs w:val="20"/>
          <w:u w:val="single"/>
        </w:rPr>
        <w:t>Care and Control of the Animal</w:t>
      </w:r>
    </w:p>
    <w:p w14:paraId="5EB0025D" w14:textId="77777777" w:rsidR="007355C3" w:rsidRPr="00D15EED" w:rsidRDefault="007355C3" w:rsidP="009E66CF">
      <w:pPr>
        <w:autoSpaceDE w:val="0"/>
        <w:autoSpaceDN w:val="0"/>
        <w:adjustRightInd w:val="0"/>
        <w:spacing w:after="0" w:line="240" w:lineRule="auto"/>
        <w:ind w:left="720"/>
        <w:rPr>
          <w:color w:val="000000"/>
          <w:sz w:val="20"/>
          <w:szCs w:val="20"/>
        </w:rPr>
      </w:pPr>
      <w:r w:rsidRPr="00D15EED">
        <w:rPr>
          <w:color w:val="000000"/>
          <w:sz w:val="20"/>
          <w:szCs w:val="20"/>
        </w:rPr>
        <w:t>The guest that is accompanied by a guide dog, service dog and/or service animal is responsible</w:t>
      </w:r>
      <w:r w:rsidR="00152F00" w:rsidRPr="00D15EED">
        <w:rPr>
          <w:color w:val="000000"/>
          <w:sz w:val="20"/>
          <w:szCs w:val="20"/>
        </w:rPr>
        <w:t xml:space="preserve"> </w:t>
      </w:r>
      <w:r w:rsidRPr="00D15EED">
        <w:rPr>
          <w:color w:val="000000"/>
          <w:sz w:val="20"/>
          <w:szCs w:val="20"/>
        </w:rPr>
        <w:t>for maintaining care and control of the animal at all time.</w:t>
      </w:r>
    </w:p>
    <w:p w14:paraId="21579CF4" w14:textId="77777777" w:rsidR="007355C3" w:rsidRPr="00D15EED" w:rsidRDefault="007355C3" w:rsidP="009E66CF">
      <w:pPr>
        <w:autoSpaceDE w:val="0"/>
        <w:autoSpaceDN w:val="0"/>
        <w:adjustRightInd w:val="0"/>
        <w:spacing w:after="0" w:line="240" w:lineRule="auto"/>
        <w:ind w:left="720"/>
        <w:rPr>
          <w:color w:val="000000"/>
          <w:sz w:val="20"/>
          <w:szCs w:val="20"/>
        </w:rPr>
      </w:pPr>
    </w:p>
    <w:p w14:paraId="39CD23BF" w14:textId="77777777" w:rsidR="009E66CF" w:rsidRDefault="009E66CF" w:rsidP="009E66CF">
      <w:pPr>
        <w:autoSpaceDE w:val="0"/>
        <w:autoSpaceDN w:val="0"/>
        <w:adjustRightInd w:val="0"/>
        <w:spacing w:after="0" w:line="240" w:lineRule="auto"/>
        <w:ind w:left="720"/>
        <w:rPr>
          <w:color w:val="000000"/>
          <w:sz w:val="20"/>
          <w:szCs w:val="20"/>
          <w:u w:val="single"/>
        </w:rPr>
      </w:pPr>
    </w:p>
    <w:p w14:paraId="392CF716" w14:textId="77777777" w:rsidR="007355C3" w:rsidRPr="00D15EED" w:rsidRDefault="007355C3" w:rsidP="009E66CF">
      <w:pPr>
        <w:autoSpaceDE w:val="0"/>
        <w:autoSpaceDN w:val="0"/>
        <w:adjustRightInd w:val="0"/>
        <w:spacing w:after="0" w:line="240" w:lineRule="auto"/>
        <w:ind w:left="720"/>
        <w:rPr>
          <w:color w:val="000000"/>
          <w:sz w:val="20"/>
          <w:szCs w:val="20"/>
        </w:rPr>
      </w:pPr>
      <w:r w:rsidRPr="00D15EED">
        <w:rPr>
          <w:color w:val="000000"/>
          <w:sz w:val="20"/>
          <w:szCs w:val="20"/>
          <w:u w:val="single"/>
        </w:rPr>
        <w:t>Allergies</w:t>
      </w:r>
    </w:p>
    <w:p w14:paraId="0D0FD48C" w14:textId="77777777" w:rsidR="007355C3" w:rsidRPr="00D15EED" w:rsidRDefault="007355C3" w:rsidP="009E66CF">
      <w:pPr>
        <w:autoSpaceDE w:val="0"/>
        <w:autoSpaceDN w:val="0"/>
        <w:adjustRightInd w:val="0"/>
        <w:spacing w:after="0" w:line="240" w:lineRule="auto"/>
        <w:ind w:left="720"/>
        <w:rPr>
          <w:color w:val="000000"/>
          <w:sz w:val="20"/>
          <w:szCs w:val="20"/>
        </w:rPr>
      </w:pPr>
      <w:r w:rsidRPr="00D15EED">
        <w:rPr>
          <w:color w:val="000000"/>
          <w:sz w:val="20"/>
          <w:szCs w:val="20"/>
        </w:rPr>
        <w:t xml:space="preserve">If a health and safety concern presents itself, for example in the form of a severe allergy to the animal, </w:t>
      </w:r>
      <w:r w:rsidR="00152F00" w:rsidRPr="00D15EED">
        <w:rPr>
          <w:color w:val="000000"/>
          <w:sz w:val="20"/>
          <w:szCs w:val="20"/>
        </w:rPr>
        <w:t>Alavida Lifestyles</w:t>
      </w:r>
      <w:r w:rsidRPr="00D15EED">
        <w:rPr>
          <w:color w:val="000000"/>
          <w:sz w:val="20"/>
          <w:szCs w:val="20"/>
        </w:rPr>
        <w:t xml:space="preserve"> will make all reasonable efforts to meet the needs of all</w:t>
      </w:r>
      <w:r w:rsidR="00463D1F">
        <w:rPr>
          <w:color w:val="000000"/>
          <w:sz w:val="20"/>
          <w:szCs w:val="20"/>
        </w:rPr>
        <w:t xml:space="preserve"> </w:t>
      </w:r>
      <w:r w:rsidRPr="00D15EED">
        <w:rPr>
          <w:color w:val="000000"/>
          <w:sz w:val="20"/>
          <w:szCs w:val="20"/>
        </w:rPr>
        <w:t>individuals.</w:t>
      </w:r>
    </w:p>
    <w:p w14:paraId="3359B243" w14:textId="77777777" w:rsidR="007355C3" w:rsidRPr="00D15EED" w:rsidRDefault="007355C3" w:rsidP="00152F00">
      <w:pPr>
        <w:autoSpaceDE w:val="0"/>
        <w:autoSpaceDN w:val="0"/>
        <w:adjustRightInd w:val="0"/>
        <w:spacing w:after="0" w:line="240" w:lineRule="auto"/>
        <w:rPr>
          <w:color w:val="000000"/>
          <w:sz w:val="20"/>
          <w:szCs w:val="20"/>
        </w:rPr>
      </w:pPr>
    </w:p>
    <w:p w14:paraId="13187F0C" w14:textId="77777777" w:rsidR="007355C3" w:rsidRPr="00D15EED" w:rsidRDefault="007355C3" w:rsidP="00152F00">
      <w:pPr>
        <w:autoSpaceDE w:val="0"/>
        <w:autoSpaceDN w:val="0"/>
        <w:adjustRightInd w:val="0"/>
        <w:spacing w:after="0" w:line="240" w:lineRule="auto"/>
        <w:rPr>
          <w:b/>
          <w:color w:val="000000"/>
          <w:sz w:val="20"/>
          <w:szCs w:val="20"/>
        </w:rPr>
      </w:pPr>
      <w:r w:rsidRPr="00D15EED">
        <w:rPr>
          <w:b/>
          <w:color w:val="000000"/>
          <w:sz w:val="20"/>
          <w:szCs w:val="20"/>
        </w:rPr>
        <w:t>D. Support Persons</w:t>
      </w:r>
    </w:p>
    <w:p w14:paraId="2DCEA682" w14:textId="77777777" w:rsidR="007355C3" w:rsidRPr="00D15EED" w:rsidRDefault="007355C3" w:rsidP="00152F00">
      <w:pPr>
        <w:autoSpaceDE w:val="0"/>
        <w:autoSpaceDN w:val="0"/>
        <w:adjustRightInd w:val="0"/>
        <w:spacing w:after="0" w:line="240" w:lineRule="auto"/>
        <w:rPr>
          <w:b/>
          <w:color w:val="000000"/>
          <w:sz w:val="20"/>
          <w:szCs w:val="20"/>
        </w:rPr>
      </w:pPr>
    </w:p>
    <w:p w14:paraId="6BD69713" w14:textId="77777777" w:rsidR="007355C3" w:rsidRPr="00D15EED" w:rsidRDefault="007355C3" w:rsidP="00152F00">
      <w:pPr>
        <w:autoSpaceDE w:val="0"/>
        <w:autoSpaceDN w:val="0"/>
        <w:adjustRightInd w:val="0"/>
        <w:spacing w:after="0" w:line="240" w:lineRule="auto"/>
        <w:rPr>
          <w:color w:val="000000"/>
          <w:sz w:val="20"/>
          <w:szCs w:val="20"/>
        </w:rPr>
      </w:pPr>
      <w:r w:rsidRPr="00D15EED">
        <w:rPr>
          <w:color w:val="000000"/>
          <w:sz w:val="20"/>
          <w:szCs w:val="20"/>
        </w:rPr>
        <w:t xml:space="preserve">If a guest with a disability is accompanied by a support person, </w:t>
      </w:r>
      <w:r w:rsidR="00152F00" w:rsidRPr="00D15EED">
        <w:rPr>
          <w:color w:val="000000"/>
          <w:sz w:val="20"/>
          <w:szCs w:val="20"/>
        </w:rPr>
        <w:t>Alavida Lifestyles</w:t>
      </w:r>
      <w:r w:rsidRPr="00D15EED">
        <w:rPr>
          <w:color w:val="000000"/>
          <w:sz w:val="20"/>
          <w:szCs w:val="20"/>
        </w:rPr>
        <w:t xml:space="preserve"> will</w:t>
      </w:r>
      <w:r w:rsidR="00463D1F">
        <w:rPr>
          <w:color w:val="000000"/>
          <w:sz w:val="20"/>
          <w:szCs w:val="20"/>
        </w:rPr>
        <w:t xml:space="preserve"> e</w:t>
      </w:r>
      <w:r w:rsidRPr="00D15EED">
        <w:rPr>
          <w:color w:val="000000"/>
          <w:sz w:val="20"/>
          <w:szCs w:val="20"/>
        </w:rPr>
        <w:t>nsure that both persons are allowed to enter the premises together and that the guest is not prevented from having access to the support person.</w:t>
      </w:r>
    </w:p>
    <w:p w14:paraId="226EA98B" w14:textId="77777777" w:rsidR="007355C3" w:rsidRPr="00D15EED" w:rsidRDefault="007355C3" w:rsidP="00152F00">
      <w:pPr>
        <w:autoSpaceDE w:val="0"/>
        <w:autoSpaceDN w:val="0"/>
        <w:adjustRightInd w:val="0"/>
        <w:spacing w:after="0" w:line="240" w:lineRule="auto"/>
        <w:rPr>
          <w:color w:val="000000"/>
          <w:sz w:val="20"/>
          <w:szCs w:val="20"/>
        </w:rPr>
      </w:pPr>
      <w:r w:rsidRPr="00D15EED">
        <w:rPr>
          <w:color w:val="000000"/>
          <w:sz w:val="20"/>
          <w:szCs w:val="20"/>
        </w:rPr>
        <w:t>In situations where confidential information might be discussed, consent will be obtained from the guest, prior to any conversation where confidential information might be discussed.</w:t>
      </w:r>
    </w:p>
    <w:p w14:paraId="0A6AF3DE" w14:textId="77777777" w:rsidR="007355C3" w:rsidRPr="00D15EED" w:rsidRDefault="007355C3" w:rsidP="00152F00">
      <w:pPr>
        <w:autoSpaceDE w:val="0"/>
        <w:autoSpaceDN w:val="0"/>
        <w:adjustRightInd w:val="0"/>
        <w:spacing w:after="0" w:line="240" w:lineRule="auto"/>
        <w:rPr>
          <w:color w:val="000000"/>
          <w:sz w:val="20"/>
          <w:szCs w:val="20"/>
        </w:rPr>
      </w:pPr>
    </w:p>
    <w:p w14:paraId="441A523B" w14:textId="77777777" w:rsidR="007355C3" w:rsidRPr="00D15EED" w:rsidRDefault="007355C3" w:rsidP="00152F00">
      <w:pPr>
        <w:autoSpaceDE w:val="0"/>
        <w:autoSpaceDN w:val="0"/>
        <w:adjustRightInd w:val="0"/>
        <w:spacing w:after="0" w:line="240" w:lineRule="auto"/>
        <w:rPr>
          <w:b/>
          <w:color w:val="000000"/>
          <w:sz w:val="20"/>
          <w:szCs w:val="20"/>
        </w:rPr>
      </w:pPr>
      <w:r w:rsidRPr="00D15EED">
        <w:rPr>
          <w:b/>
          <w:color w:val="000000"/>
          <w:sz w:val="20"/>
          <w:szCs w:val="20"/>
        </w:rPr>
        <w:t>E. Notice of Disruptions in Service</w:t>
      </w:r>
    </w:p>
    <w:p w14:paraId="40D17F52" w14:textId="77777777" w:rsidR="007355C3" w:rsidRPr="00D15EED" w:rsidRDefault="007355C3" w:rsidP="00152F00">
      <w:pPr>
        <w:autoSpaceDE w:val="0"/>
        <w:autoSpaceDN w:val="0"/>
        <w:adjustRightInd w:val="0"/>
        <w:spacing w:after="0" w:line="240" w:lineRule="auto"/>
        <w:rPr>
          <w:b/>
          <w:color w:val="000000"/>
          <w:sz w:val="20"/>
          <w:szCs w:val="20"/>
        </w:rPr>
      </w:pPr>
    </w:p>
    <w:p w14:paraId="400E371E" w14:textId="77777777" w:rsidR="007355C3" w:rsidRPr="00D15EED" w:rsidRDefault="007355C3" w:rsidP="00152F00">
      <w:pPr>
        <w:autoSpaceDE w:val="0"/>
        <w:autoSpaceDN w:val="0"/>
        <w:adjustRightInd w:val="0"/>
        <w:spacing w:after="0" w:line="240" w:lineRule="auto"/>
        <w:rPr>
          <w:color w:val="000000"/>
          <w:sz w:val="20"/>
          <w:szCs w:val="20"/>
        </w:rPr>
      </w:pPr>
      <w:r w:rsidRPr="00D15EED">
        <w:rPr>
          <w:color w:val="000000"/>
          <w:sz w:val="20"/>
          <w:szCs w:val="20"/>
        </w:rPr>
        <w:t xml:space="preserve">Service disruptions may occur due to reasons that may or may not be within the control or knowledge of </w:t>
      </w:r>
      <w:r w:rsidR="00152F00" w:rsidRPr="00D15EED">
        <w:rPr>
          <w:color w:val="000000"/>
          <w:sz w:val="20"/>
          <w:szCs w:val="20"/>
        </w:rPr>
        <w:t>Alavida Lifestyles</w:t>
      </w:r>
      <w:r w:rsidRPr="00D15EED">
        <w:rPr>
          <w:color w:val="000000"/>
          <w:sz w:val="20"/>
          <w:szCs w:val="20"/>
        </w:rPr>
        <w:t xml:space="preserve">. In the event of any temporary disruptions to facilities or services that guests with disabilities rely on to access or use </w:t>
      </w:r>
      <w:r w:rsidR="00152F00" w:rsidRPr="00D15EED">
        <w:rPr>
          <w:color w:val="000000"/>
          <w:sz w:val="20"/>
          <w:szCs w:val="20"/>
        </w:rPr>
        <w:t>Alavida Lifestyles</w:t>
      </w:r>
      <w:r w:rsidR="00463D1F">
        <w:rPr>
          <w:color w:val="000000"/>
          <w:sz w:val="20"/>
          <w:szCs w:val="20"/>
        </w:rPr>
        <w:t>’</w:t>
      </w:r>
      <w:r w:rsidRPr="00D15EED">
        <w:rPr>
          <w:color w:val="000000"/>
          <w:sz w:val="20"/>
          <w:szCs w:val="20"/>
        </w:rPr>
        <w:t xml:space="preserve"> goods</w:t>
      </w:r>
      <w:r w:rsidR="00463D1F">
        <w:rPr>
          <w:color w:val="000000"/>
          <w:sz w:val="20"/>
          <w:szCs w:val="20"/>
        </w:rPr>
        <w:t xml:space="preserve"> </w:t>
      </w:r>
      <w:r w:rsidRPr="00D15EED">
        <w:rPr>
          <w:color w:val="000000"/>
          <w:sz w:val="20"/>
          <w:szCs w:val="20"/>
        </w:rPr>
        <w:t>or services, reasonable efforts will be made to provide advanced notice. In some circumstances such as in the situation of unplanned temporary disruptions, advance notice may not be possible.</w:t>
      </w:r>
    </w:p>
    <w:p w14:paraId="7C655AED" w14:textId="77777777" w:rsidR="007355C3" w:rsidRPr="00D15EED" w:rsidRDefault="007355C3" w:rsidP="00152F00">
      <w:pPr>
        <w:autoSpaceDE w:val="0"/>
        <w:autoSpaceDN w:val="0"/>
        <w:adjustRightInd w:val="0"/>
        <w:spacing w:after="0" w:line="240" w:lineRule="auto"/>
        <w:rPr>
          <w:color w:val="000000"/>
          <w:sz w:val="20"/>
          <w:szCs w:val="20"/>
        </w:rPr>
      </w:pPr>
    </w:p>
    <w:p w14:paraId="575E3EEA" w14:textId="77777777" w:rsidR="007355C3" w:rsidRPr="00D15EED" w:rsidRDefault="007355C3" w:rsidP="00152F00">
      <w:pPr>
        <w:autoSpaceDE w:val="0"/>
        <w:autoSpaceDN w:val="0"/>
        <w:adjustRightInd w:val="0"/>
        <w:spacing w:after="0" w:line="240" w:lineRule="auto"/>
        <w:rPr>
          <w:color w:val="000000"/>
          <w:sz w:val="20"/>
          <w:szCs w:val="20"/>
        </w:rPr>
      </w:pPr>
      <w:r w:rsidRPr="00D15EED">
        <w:rPr>
          <w:color w:val="000000"/>
          <w:sz w:val="20"/>
          <w:szCs w:val="20"/>
        </w:rPr>
        <w:t>Notifications will Include:</w:t>
      </w:r>
    </w:p>
    <w:p w14:paraId="55A08AEC" w14:textId="77777777" w:rsidR="007355C3" w:rsidRPr="00D15EED" w:rsidRDefault="007355C3" w:rsidP="00152F00">
      <w:pPr>
        <w:autoSpaceDE w:val="0"/>
        <w:autoSpaceDN w:val="0"/>
        <w:adjustRightInd w:val="0"/>
        <w:spacing w:after="0" w:line="240" w:lineRule="auto"/>
        <w:rPr>
          <w:color w:val="000000"/>
          <w:sz w:val="20"/>
          <w:szCs w:val="20"/>
        </w:rPr>
      </w:pPr>
    </w:p>
    <w:p w14:paraId="0AFE5981" w14:textId="77777777" w:rsidR="007355C3" w:rsidRPr="00D15EED" w:rsidRDefault="007355C3" w:rsidP="00152F00">
      <w:pPr>
        <w:autoSpaceDE w:val="0"/>
        <w:autoSpaceDN w:val="0"/>
        <w:adjustRightInd w:val="0"/>
        <w:spacing w:after="0" w:line="240" w:lineRule="auto"/>
        <w:rPr>
          <w:color w:val="000000"/>
          <w:sz w:val="20"/>
          <w:szCs w:val="20"/>
        </w:rPr>
      </w:pPr>
      <w:r w:rsidRPr="00D15EED">
        <w:rPr>
          <w:color w:val="000000"/>
          <w:sz w:val="20"/>
          <w:szCs w:val="20"/>
        </w:rPr>
        <w:t>In the event that a notification needs to be posted the following information will be included unless it is not readily available or known:</w:t>
      </w:r>
    </w:p>
    <w:p w14:paraId="5ABC4E34" w14:textId="77777777" w:rsidR="007355C3" w:rsidRPr="00D15EED" w:rsidRDefault="007355C3" w:rsidP="00152F00">
      <w:pPr>
        <w:autoSpaceDE w:val="0"/>
        <w:autoSpaceDN w:val="0"/>
        <w:adjustRightInd w:val="0"/>
        <w:spacing w:after="0" w:line="240" w:lineRule="auto"/>
        <w:rPr>
          <w:color w:val="000000"/>
          <w:sz w:val="20"/>
          <w:szCs w:val="20"/>
        </w:rPr>
      </w:pPr>
    </w:p>
    <w:p w14:paraId="0510FE68" w14:textId="77777777" w:rsidR="007355C3" w:rsidRPr="00D15EED" w:rsidRDefault="007355C3" w:rsidP="00152F00">
      <w:pPr>
        <w:numPr>
          <w:ilvl w:val="0"/>
          <w:numId w:val="4"/>
        </w:numPr>
        <w:autoSpaceDE w:val="0"/>
        <w:autoSpaceDN w:val="0"/>
        <w:adjustRightInd w:val="0"/>
        <w:spacing w:after="0" w:line="240" w:lineRule="auto"/>
        <w:rPr>
          <w:color w:val="000000"/>
          <w:sz w:val="20"/>
          <w:szCs w:val="20"/>
        </w:rPr>
      </w:pPr>
      <w:r w:rsidRPr="00D15EED">
        <w:rPr>
          <w:color w:val="000000"/>
          <w:sz w:val="20"/>
          <w:szCs w:val="20"/>
        </w:rPr>
        <w:t>goods or services that are disrupted or unavailable</w:t>
      </w:r>
    </w:p>
    <w:p w14:paraId="77FC8344" w14:textId="77777777" w:rsidR="007355C3" w:rsidRPr="00D15EED" w:rsidRDefault="007355C3" w:rsidP="00152F00">
      <w:pPr>
        <w:numPr>
          <w:ilvl w:val="0"/>
          <w:numId w:val="4"/>
        </w:numPr>
        <w:autoSpaceDE w:val="0"/>
        <w:autoSpaceDN w:val="0"/>
        <w:adjustRightInd w:val="0"/>
        <w:spacing w:after="0" w:line="240" w:lineRule="auto"/>
        <w:rPr>
          <w:color w:val="000000"/>
          <w:sz w:val="20"/>
          <w:szCs w:val="20"/>
        </w:rPr>
      </w:pPr>
      <w:r w:rsidRPr="00D15EED">
        <w:rPr>
          <w:color w:val="000000"/>
          <w:sz w:val="20"/>
          <w:szCs w:val="20"/>
        </w:rPr>
        <w:t>reason for the disruption</w:t>
      </w:r>
    </w:p>
    <w:p w14:paraId="2D44BD58" w14:textId="77777777" w:rsidR="007355C3" w:rsidRPr="00D15EED" w:rsidRDefault="007355C3" w:rsidP="00152F00">
      <w:pPr>
        <w:numPr>
          <w:ilvl w:val="0"/>
          <w:numId w:val="4"/>
        </w:numPr>
        <w:autoSpaceDE w:val="0"/>
        <w:autoSpaceDN w:val="0"/>
        <w:adjustRightInd w:val="0"/>
        <w:spacing w:after="0" w:line="240" w:lineRule="auto"/>
        <w:rPr>
          <w:color w:val="000000"/>
          <w:sz w:val="20"/>
          <w:szCs w:val="20"/>
        </w:rPr>
      </w:pPr>
      <w:r w:rsidRPr="00D15EED">
        <w:rPr>
          <w:color w:val="000000"/>
          <w:sz w:val="20"/>
          <w:szCs w:val="20"/>
        </w:rPr>
        <w:t>anticipated duration</w:t>
      </w:r>
    </w:p>
    <w:p w14:paraId="41209357" w14:textId="77777777" w:rsidR="007355C3" w:rsidRPr="00D15EED" w:rsidRDefault="007355C3" w:rsidP="00152F00">
      <w:pPr>
        <w:numPr>
          <w:ilvl w:val="0"/>
          <w:numId w:val="4"/>
        </w:numPr>
        <w:autoSpaceDE w:val="0"/>
        <w:autoSpaceDN w:val="0"/>
        <w:adjustRightInd w:val="0"/>
        <w:spacing w:after="0" w:line="240" w:lineRule="auto"/>
        <w:rPr>
          <w:color w:val="000000"/>
          <w:sz w:val="20"/>
          <w:szCs w:val="20"/>
        </w:rPr>
      </w:pPr>
      <w:r w:rsidRPr="00D15EED">
        <w:rPr>
          <w:color w:val="000000"/>
          <w:sz w:val="20"/>
          <w:szCs w:val="20"/>
        </w:rPr>
        <w:t>a description of alternative services or options</w:t>
      </w:r>
    </w:p>
    <w:p w14:paraId="19C13731" w14:textId="77777777" w:rsidR="007355C3" w:rsidRPr="00D15EED" w:rsidRDefault="007355C3" w:rsidP="00152F00">
      <w:pPr>
        <w:autoSpaceDE w:val="0"/>
        <w:autoSpaceDN w:val="0"/>
        <w:adjustRightInd w:val="0"/>
        <w:spacing w:after="0" w:line="240" w:lineRule="auto"/>
        <w:rPr>
          <w:color w:val="000000"/>
          <w:sz w:val="20"/>
          <w:szCs w:val="20"/>
        </w:rPr>
      </w:pPr>
    </w:p>
    <w:p w14:paraId="246F0A53" w14:textId="77777777" w:rsidR="007355C3" w:rsidRPr="00D15EED" w:rsidRDefault="007355C3" w:rsidP="00152F00">
      <w:pPr>
        <w:autoSpaceDE w:val="0"/>
        <w:autoSpaceDN w:val="0"/>
        <w:adjustRightInd w:val="0"/>
        <w:spacing w:after="0" w:line="240" w:lineRule="auto"/>
        <w:rPr>
          <w:color w:val="000000"/>
          <w:sz w:val="20"/>
          <w:szCs w:val="20"/>
        </w:rPr>
      </w:pPr>
      <w:r w:rsidRPr="00D15EED">
        <w:rPr>
          <w:color w:val="000000"/>
          <w:sz w:val="20"/>
          <w:szCs w:val="20"/>
        </w:rPr>
        <w:t>Notifications Options:</w:t>
      </w:r>
    </w:p>
    <w:p w14:paraId="52EBDC7B" w14:textId="77777777" w:rsidR="007355C3" w:rsidRPr="00D15EED" w:rsidRDefault="007355C3" w:rsidP="00152F00">
      <w:pPr>
        <w:autoSpaceDE w:val="0"/>
        <w:autoSpaceDN w:val="0"/>
        <w:adjustRightInd w:val="0"/>
        <w:spacing w:after="0" w:line="240" w:lineRule="auto"/>
        <w:rPr>
          <w:color w:val="000000"/>
          <w:sz w:val="20"/>
          <w:szCs w:val="20"/>
        </w:rPr>
      </w:pPr>
      <w:r w:rsidRPr="00D15EED">
        <w:rPr>
          <w:color w:val="000000"/>
          <w:sz w:val="20"/>
          <w:szCs w:val="20"/>
        </w:rPr>
        <w:t xml:space="preserve">When disruptions occur </w:t>
      </w:r>
      <w:r w:rsidR="00152F00" w:rsidRPr="00D15EED">
        <w:rPr>
          <w:color w:val="000000"/>
          <w:sz w:val="20"/>
          <w:szCs w:val="20"/>
        </w:rPr>
        <w:t>Alavida Lifestyles</w:t>
      </w:r>
      <w:r w:rsidRPr="00D15EED">
        <w:rPr>
          <w:color w:val="000000"/>
          <w:sz w:val="20"/>
          <w:szCs w:val="20"/>
        </w:rPr>
        <w:t xml:space="preserve"> will provide notice by:</w:t>
      </w:r>
    </w:p>
    <w:p w14:paraId="3D763BB7" w14:textId="77777777" w:rsidR="007355C3" w:rsidRPr="00D15EED" w:rsidRDefault="007355C3" w:rsidP="00152F00">
      <w:pPr>
        <w:numPr>
          <w:ilvl w:val="0"/>
          <w:numId w:val="5"/>
        </w:numPr>
        <w:autoSpaceDE w:val="0"/>
        <w:autoSpaceDN w:val="0"/>
        <w:adjustRightInd w:val="0"/>
        <w:spacing w:after="0" w:line="240" w:lineRule="auto"/>
        <w:rPr>
          <w:color w:val="000000"/>
          <w:sz w:val="20"/>
          <w:szCs w:val="20"/>
        </w:rPr>
      </w:pPr>
      <w:r w:rsidRPr="00D15EED">
        <w:rPr>
          <w:color w:val="000000"/>
          <w:sz w:val="20"/>
          <w:szCs w:val="20"/>
        </w:rPr>
        <w:t>posting notices in conspicuous places including at the point of disruption, at the main entrance and the nearest accessible entrance to the service disruption;</w:t>
      </w:r>
    </w:p>
    <w:p w14:paraId="7BDDBDEF" w14:textId="77777777" w:rsidR="007355C3" w:rsidRPr="00D15EED" w:rsidRDefault="007355C3" w:rsidP="00152F00">
      <w:pPr>
        <w:numPr>
          <w:ilvl w:val="0"/>
          <w:numId w:val="5"/>
        </w:numPr>
        <w:autoSpaceDE w:val="0"/>
        <w:autoSpaceDN w:val="0"/>
        <w:adjustRightInd w:val="0"/>
        <w:spacing w:after="0" w:line="240" w:lineRule="auto"/>
        <w:rPr>
          <w:color w:val="000000"/>
          <w:sz w:val="20"/>
          <w:szCs w:val="20"/>
        </w:rPr>
      </w:pPr>
      <w:r w:rsidRPr="00D15EED">
        <w:rPr>
          <w:color w:val="000000"/>
          <w:sz w:val="20"/>
          <w:szCs w:val="20"/>
        </w:rPr>
        <w:t>verbally notifying residents and guests</w:t>
      </w:r>
    </w:p>
    <w:p w14:paraId="04CC6D98" w14:textId="77777777" w:rsidR="007355C3" w:rsidRPr="00D15EED" w:rsidRDefault="007355C3" w:rsidP="00152F00">
      <w:pPr>
        <w:numPr>
          <w:ilvl w:val="0"/>
          <w:numId w:val="5"/>
        </w:numPr>
        <w:autoSpaceDE w:val="0"/>
        <w:autoSpaceDN w:val="0"/>
        <w:adjustRightInd w:val="0"/>
        <w:spacing w:after="0" w:line="240" w:lineRule="auto"/>
        <w:rPr>
          <w:color w:val="000000"/>
          <w:sz w:val="20"/>
          <w:szCs w:val="20"/>
        </w:rPr>
      </w:pPr>
      <w:r w:rsidRPr="00D15EED">
        <w:rPr>
          <w:color w:val="000000"/>
          <w:sz w:val="20"/>
          <w:szCs w:val="20"/>
        </w:rPr>
        <w:t>by any other method that may be reasonable under the circumstances.</w:t>
      </w:r>
    </w:p>
    <w:p w14:paraId="319505C2" w14:textId="77777777" w:rsidR="007355C3" w:rsidRPr="00D15EED" w:rsidRDefault="007355C3" w:rsidP="00152F00">
      <w:pPr>
        <w:autoSpaceDE w:val="0"/>
        <w:autoSpaceDN w:val="0"/>
        <w:adjustRightInd w:val="0"/>
        <w:spacing w:after="0" w:line="240" w:lineRule="auto"/>
        <w:ind w:left="720"/>
        <w:rPr>
          <w:color w:val="000000"/>
          <w:sz w:val="20"/>
          <w:szCs w:val="20"/>
        </w:rPr>
      </w:pPr>
    </w:p>
    <w:p w14:paraId="3D0ABD64" w14:textId="77777777" w:rsidR="007355C3" w:rsidRPr="00D15EED" w:rsidRDefault="007355C3" w:rsidP="00152F00">
      <w:pPr>
        <w:autoSpaceDE w:val="0"/>
        <w:autoSpaceDN w:val="0"/>
        <w:adjustRightInd w:val="0"/>
        <w:spacing w:after="0" w:line="240" w:lineRule="auto"/>
        <w:rPr>
          <w:b/>
          <w:color w:val="000000"/>
          <w:sz w:val="20"/>
          <w:szCs w:val="20"/>
        </w:rPr>
      </w:pPr>
      <w:r w:rsidRPr="00D15EED">
        <w:rPr>
          <w:b/>
          <w:color w:val="000000"/>
          <w:sz w:val="20"/>
          <w:szCs w:val="20"/>
        </w:rPr>
        <w:t>F. Feedback Process</w:t>
      </w:r>
    </w:p>
    <w:p w14:paraId="60107DF7" w14:textId="77777777" w:rsidR="007355C3" w:rsidRPr="00D15EED" w:rsidRDefault="00152F00" w:rsidP="00152F00">
      <w:pPr>
        <w:autoSpaceDE w:val="0"/>
        <w:autoSpaceDN w:val="0"/>
        <w:adjustRightInd w:val="0"/>
        <w:spacing w:after="0" w:line="240" w:lineRule="auto"/>
        <w:rPr>
          <w:color w:val="000000"/>
          <w:sz w:val="20"/>
          <w:szCs w:val="20"/>
        </w:rPr>
      </w:pPr>
      <w:r w:rsidRPr="00D15EED">
        <w:rPr>
          <w:color w:val="000000"/>
          <w:sz w:val="20"/>
          <w:szCs w:val="20"/>
        </w:rPr>
        <w:t>Alavida Lifestyles</w:t>
      </w:r>
      <w:r w:rsidR="007355C3" w:rsidRPr="00D15EED">
        <w:rPr>
          <w:color w:val="000000"/>
          <w:sz w:val="20"/>
          <w:szCs w:val="20"/>
        </w:rPr>
        <w:t xml:space="preserve"> shall provide guests with the opportunity to provide feedback on the</w:t>
      </w:r>
      <w:r w:rsidRPr="00D15EED">
        <w:rPr>
          <w:color w:val="000000"/>
          <w:sz w:val="20"/>
          <w:szCs w:val="20"/>
        </w:rPr>
        <w:t xml:space="preserve"> </w:t>
      </w:r>
      <w:r w:rsidR="007355C3" w:rsidRPr="00D15EED">
        <w:rPr>
          <w:color w:val="000000"/>
          <w:sz w:val="20"/>
          <w:szCs w:val="20"/>
        </w:rPr>
        <w:t xml:space="preserve">service provided to residents and guests with disabilities. Information about the feedback process will be readily available to all guests and notice of the process will be posted in the main reception of </w:t>
      </w:r>
      <w:r w:rsidRPr="00D15EED">
        <w:rPr>
          <w:color w:val="000000"/>
          <w:sz w:val="20"/>
          <w:szCs w:val="20"/>
        </w:rPr>
        <w:t>Alavida Lifestyles</w:t>
      </w:r>
      <w:r w:rsidR="007355C3" w:rsidRPr="00D15EED">
        <w:rPr>
          <w:color w:val="000000"/>
          <w:sz w:val="20"/>
          <w:szCs w:val="20"/>
        </w:rPr>
        <w:t xml:space="preserve"> locations. Feedback forms along with alternate methods of providing feedback such as verbally (in person or by telephone) or written</w:t>
      </w:r>
      <w:r w:rsidRPr="00D15EED">
        <w:rPr>
          <w:color w:val="000000"/>
          <w:sz w:val="20"/>
          <w:szCs w:val="20"/>
        </w:rPr>
        <w:t xml:space="preserve"> </w:t>
      </w:r>
      <w:r w:rsidR="007355C3" w:rsidRPr="00D15EED">
        <w:rPr>
          <w:color w:val="000000"/>
          <w:sz w:val="20"/>
          <w:szCs w:val="20"/>
        </w:rPr>
        <w:t>(hand written, delivered, website or email), will be available upon request.</w:t>
      </w:r>
    </w:p>
    <w:p w14:paraId="73BD685C" w14:textId="77777777" w:rsidR="007355C3" w:rsidRPr="00D15EED" w:rsidRDefault="007355C3" w:rsidP="00152F00">
      <w:pPr>
        <w:autoSpaceDE w:val="0"/>
        <w:autoSpaceDN w:val="0"/>
        <w:adjustRightInd w:val="0"/>
        <w:spacing w:after="0" w:line="240" w:lineRule="auto"/>
        <w:rPr>
          <w:color w:val="000000"/>
          <w:sz w:val="20"/>
          <w:szCs w:val="20"/>
        </w:rPr>
      </w:pPr>
    </w:p>
    <w:p w14:paraId="44598663" w14:textId="77777777" w:rsidR="007355C3" w:rsidRPr="00590169" w:rsidRDefault="007355C3" w:rsidP="00152F00">
      <w:pPr>
        <w:autoSpaceDE w:val="0"/>
        <w:autoSpaceDN w:val="0"/>
        <w:adjustRightInd w:val="0"/>
        <w:spacing w:after="0" w:line="240" w:lineRule="auto"/>
        <w:rPr>
          <w:color w:val="000000"/>
          <w:sz w:val="20"/>
          <w:szCs w:val="20"/>
        </w:rPr>
      </w:pPr>
      <w:r w:rsidRPr="00590169">
        <w:rPr>
          <w:color w:val="000000"/>
          <w:sz w:val="20"/>
          <w:szCs w:val="20"/>
        </w:rPr>
        <w:lastRenderedPageBreak/>
        <w:t>Guests can submit feedback to</w:t>
      </w:r>
      <w:r w:rsidR="00152F00" w:rsidRPr="00590169">
        <w:rPr>
          <w:color w:val="000000"/>
          <w:sz w:val="20"/>
          <w:szCs w:val="20"/>
        </w:rPr>
        <w:t xml:space="preserve"> the residence General Manager.  </w:t>
      </w:r>
      <w:r w:rsidRPr="00590169">
        <w:rPr>
          <w:color w:val="000000"/>
          <w:sz w:val="20"/>
          <w:szCs w:val="20"/>
        </w:rPr>
        <w:t>Residents and guests who wish to provide feedback verbally can do so to any Receptionist or Manager at the front desk of the residence</w:t>
      </w:r>
      <w:r w:rsidR="00670364" w:rsidRPr="00590169">
        <w:rPr>
          <w:color w:val="000000"/>
          <w:sz w:val="20"/>
          <w:szCs w:val="20"/>
        </w:rPr>
        <w:t xml:space="preserve">. </w:t>
      </w:r>
    </w:p>
    <w:p w14:paraId="39854C45" w14:textId="77777777" w:rsidR="00670364" w:rsidRPr="00590169" w:rsidRDefault="00670364" w:rsidP="00152F00">
      <w:pPr>
        <w:autoSpaceDE w:val="0"/>
        <w:autoSpaceDN w:val="0"/>
        <w:adjustRightInd w:val="0"/>
        <w:spacing w:after="0" w:line="240" w:lineRule="auto"/>
        <w:rPr>
          <w:color w:val="000000"/>
          <w:sz w:val="20"/>
          <w:szCs w:val="20"/>
        </w:rPr>
      </w:pPr>
    </w:p>
    <w:p w14:paraId="49CBD7C5" w14:textId="25D7C726" w:rsidR="007355C3" w:rsidRPr="00D15EED" w:rsidRDefault="007355C3" w:rsidP="00152F00">
      <w:pPr>
        <w:autoSpaceDE w:val="0"/>
        <w:autoSpaceDN w:val="0"/>
        <w:adjustRightInd w:val="0"/>
        <w:spacing w:after="0" w:line="240" w:lineRule="auto"/>
        <w:rPr>
          <w:color w:val="000000"/>
          <w:sz w:val="20"/>
          <w:szCs w:val="20"/>
        </w:rPr>
      </w:pPr>
      <w:r w:rsidRPr="00590169">
        <w:rPr>
          <w:color w:val="000000"/>
          <w:sz w:val="20"/>
          <w:szCs w:val="20"/>
        </w:rPr>
        <w:t>Guests that provide formal feedback will receive acknowledgement of their feedback, along with any resulting actions based on concerns or complaints that were submitted.</w:t>
      </w:r>
      <w:r w:rsidR="00590169">
        <w:rPr>
          <w:color w:val="000000"/>
          <w:sz w:val="20"/>
          <w:szCs w:val="20"/>
        </w:rPr>
        <w:t xml:space="preserve"> </w:t>
      </w:r>
      <w:r w:rsidR="00E458E3">
        <w:rPr>
          <w:color w:val="000000"/>
          <w:sz w:val="20"/>
          <w:szCs w:val="20"/>
        </w:rPr>
        <w:t>Concerns or complaints will b</w:t>
      </w:r>
      <w:r w:rsidR="00FE5DCD">
        <w:rPr>
          <w:color w:val="000000"/>
          <w:sz w:val="20"/>
          <w:szCs w:val="20"/>
        </w:rPr>
        <w:t>e logged and reviewed quarterly to ensure accessibility standards are being met.</w:t>
      </w:r>
    </w:p>
    <w:p w14:paraId="2C217F34" w14:textId="77777777" w:rsidR="007355C3" w:rsidRPr="00D15EED" w:rsidRDefault="007355C3" w:rsidP="00152F00">
      <w:pPr>
        <w:autoSpaceDE w:val="0"/>
        <w:autoSpaceDN w:val="0"/>
        <w:adjustRightInd w:val="0"/>
        <w:spacing w:after="0" w:line="240" w:lineRule="auto"/>
        <w:rPr>
          <w:color w:val="000000"/>
          <w:sz w:val="20"/>
          <w:szCs w:val="20"/>
        </w:rPr>
      </w:pPr>
    </w:p>
    <w:p w14:paraId="1C19B12E" w14:textId="77777777" w:rsidR="007355C3" w:rsidRPr="00D15EED" w:rsidRDefault="007355C3" w:rsidP="00152F00">
      <w:pPr>
        <w:autoSpaceDE w:val="0"/>
        <w:autoSpaceDN w:val="0"/>
        <w:adjustRightInd w:val="0"/>
        <w:spacing w:after="0" w:line="240" w:lineRule="auto"/>
        <w:rPr>
          <w:b/>
          <w:color w:val="000000"/>
          <w:sz w:val="20"/>
          <w:szCs w:val="20"/>
        </w:rPr>
      </w:pPr>
      <w:r w:rsidRPr="00D15EED">
        <w:rPr>
          <w:b/>
          <w:color w:val="000000"/>
          <w:sz w:val="20"/>
          <w:szCs w:val="20"/>
        </w:rPr>
        <w:t>G. Training</w:t>
      </w:r>
    </w:p>
    <w:p w14:paraId="20AEE989" w14:textId="77777777" w:rsidR="007355C3" w:rsidRPr="00D15EED" w:rsidRDefault="007355C3" w:rsidP="00152F00">
      <w:pPr>
        <w:autoSpaceDE w:val="0"/>
        <w:autoSpaceDN w:val="0"/>
        <w:adjustRightInd w:val="0"/>
        <w:spacing w:after="0" w:line="240" w:lineRule="auto"/>
        <w:rPr>
          <w:color w:val="000000"/>
          <w:sz w:val="20"/>
          <w:szCs w:val="20"/>
        </w:rPr>
      </w:pPr>
      <w:r w:rsidRPr="00D15EED">
        <w:rPr>
          <w:color w:val="000000"/>
          <w:sz w:val="20"/>
          <w:szCs w:val="20"/>
        </w:rPr>
        <w:t>Training will be provided to:</w:t>
      </w:r>
    </w:p>
    <w:p w14:paraId="7141EC9B" w14:textId="77777777" w:rsidR="0071704E" w:rsidRDefault="0071704E" w:rsidP="0071704E">
      <w:pPr>
        <w:pStyle w:val="ListParagraph"/>
        <w:numPr>
          <w:ilvl w:val="0"/>
          <w:numId w:val="11"/>
        </w:numPr>
        <w:autoSpaceDE w:val="0"/>
        <w:autoSpaceDN w:val="0"/>
        <w:adjustRightInd w:val="0"/>
        <w:rPr>
          <w:color w:val="000000"/>
          <w:sz w:val="20"/>
          <w:szCs w:val="20"/>
        </w:rPr>
      </w:pPr>
      <w:r>
        <w:rPr>
          <w:color w:val="000000"/>
          <w:sz w:val="20"/>
          <w:szCs w:val="20"/>
        </w:rPr>
        <w:t>A</w:t>
      </w:r>
      <w:r w:rsidR="007355C3" w:rsidRPr="0071704E">
        <w:rPr>
          <w:color w:val="000000"/>
          <w:sz w:val="20"/>
          <w:szCs w:val="20"/>
        </w:rPr>
        <w:t xml:space="preserve">ll </w:t>
      </w:r>
      <w:r w:rsidR="001E6EDB" w:rsidRPr="0071704E">
        <w:rPr>
          <w:color w:val="000000"/>
          <w:sz w:val="20"/>
          <w:szCs w:val="20"/>
        </w:rPr>
        <w:t>associate</w:t>
      </w:r>
      <w:r w:rsidR="007355C3" w:rsidRPr="0071704E">
        <w:rPr>
          <w:color w:val="000000"/>
          <w:sz w:val="20"/>
          <w:szCs w:val="20"/>
        </w:rPr>
        <w:t>s, volunteers, agents and/or contractors who deal with the public or other</w:t>
      </w:r>
      <w:r w:rsidR="00152F00" w:rsidRPr="0071704E">
        <w:rPr>
          <w:color w:val="000000"/>
          <w:sz w:val="20"/>
          <w:szCs w:val="20"/>
        </w:rPr>
        <w:t xml:space="preserve"> </w:t>
      </w:r>
      <w:r w:rsidR="007355C3" w:rsidRPr="0071704E">
        <w:rPr>
          <w:color w:val="000000"/>
          <w:sz w:val="20"/>
          <w:szCs w:val="20"/>
        </w:rPr>
        <w:t xml:space="preserve">third parties that act on behalf of </w:t>
      </w:r>
      <w:r w:rsidR="00152F00" w:rsidRPr="0071704E">
        <w:rPr>
          <w:color w:val="000000"/>
          <w:sz w:val="20"/>
          <w:szCs w:val="20"/>
        </w:rPr>
        <w:t xml:space="preserve">Alavida Lifestyles </w:t>
      </w:r>
    </w:p>
    <w:p w14:paraId="091EED39" w14:textId="77777777" w:rsidR="007355C3" w:rsidRPr="0071704E" w:rsidRDefault="0071704E" w:rsidP="0071704E">
      <w:pPr>
        <w:pStyle w:val="ListParagraph"/>
        <w:numPr>
          <w:ilvl w:val="0"/>
          <w:numId w:val="11"/>
        </w:numPr>
        <w:autoSpaceDE w:val="0"/>
        <w:autoSpaceDN w:val="0"/>
        <w:adjustRightInd w:val="0"/>
        <w:rPr>
          <w:color w:val="000000"/>
          <w:sz w:val="20"/>
          <w:szCs w:val="20"/>
        </w:rPr>
      </w:pPr>
      <w:r>
        <w:rPr>
          <w:color w:val="000000"/>
          <w:sz w:val="20"/>
          <w:szCs w:val="20"/>
        </w:rPr>
        <w:t xml:space="preserve"> T</w:t>
      </w:r>
      <w:r w:rsidR="007355C3" w:rsidRPr="0071704E">
        <w:rPr>
          <w:color w:val="000000"/>
          <w:sz w:val="20"/>
          <w:szCs w:val="20"/>
        </w:rPr>
        <w:t>hose who are involved in the development and approval of customer</w:t>
      </w:r>
      <w:r w:rsidR="00152F00" w:rsidRPr="0071704E">
        <w:rPr>
          <w:color w:val="000000"/>
          <w:sz w:val="20"/>
          <w:szCs w:val="20"/>
        </w:rPr>
        <w:t xml:space="preserve"> </w:t>
      </w:r>
      <w:r w:rsidR="007355C3" w:rsidRPr="0071704E">
        <w:rPr>
          <w:color w:val="000000"/>
          <w:sz w:val="20"/>
          <w:szCs w:val="20"/>
        </w:rPr>
        <w:t>service policies</w:t>
      </w:r>
      <w:r w:rsidR="00152F00" w:rsidRPr="0071704E">
        <w:rPr>
          <w:color w:val="000000"/>
          <w:sz w:val="20"/>
          <w:szCs w:val="20"/>
        </w:rPr>
        <w:t xml:space="preserve">, </w:t>
      </w:r>
      <w:r w:rsidR="007355C3" w:rsidRPr="0071704E">
        <w:rPr>
          <w:color w:val="000000"/>
          <w:sz w:val="20"/>
          <w:szCs w:val="20"/>
        </w:rPr>
        <w:t>practices</w:t>
      </w:r>
      <w:r w:rsidR="00152F00" w:rsidRPr="0071704E">
        <w:rPr>
          <w:color w:val="000000"/>
          <w:sz w:val="20"/>
          <w:szCs w:val="20"/>
        </w:rPr>
        <w:t>,</w:t>
      </w:r>
      <w:r w:rsidR="007355C3" w:rsidRPr="0071704E">
        <w:rPr>
          <w:color w:val="000000"/>
          <w:sz w:val="20"/>
          <w:szCs w:val="20"/>
        </w:rPr>
        <w:t xml:space="preserve"> and procedures.</w:t>
      </w:r>
    </w:p>
    <w:p w14:paraId="027F6161" w14:textId="77777777" w:rsidR="007355C3" w:rsidRPr="00D15EED" w:rsidRDefault="007355C3" w:rsidP="00152F00">
      <w:pPr>
        <w:autoSpaceDE w:val="0"/>
        <w:autoSpaceDN w:val="0"/>
        <w:adjustRightInd w:val="0"/>
        <w:spacing w:after="0" w:line="240" w:lineRule="auto"/>
        <w:rPr>
          <w:color w:val="000000"/>
          <w:sz w:val="20"/>
          <w:szCs w:val="20"/>
        </w:rPr>
      </w:pPr>
    </w:p>
    <w:p w14:paraId="6BC76628" w14:textId="77777777" w:rsidR="007355C3" w:rsidRPr="00D15EED" w:rsidRDefault="007355C3" w:rsidP="009E66CF">
      <w:pPr>
        <w:autoSpaceDE w:val="0"/>
        <w:autoSpaceDN w:val="0"/>
        <w:adjustRightInd w:val="0"/>
        <w:spacing w:after="0" w:line="240" w:lineRule="auto"/>
        <w:ind w:left="360"/>
        <w:rPr>
          <w:color w:val="000000"/>
          <w:sz w:val="20"/>
          <w:szCs w:val="20"/>
          <w:u w:val="single"/>
        </w:rPr>
      </w:pPr>
      <w:r w:rsidRPr="00D15EED">
        <w:rPr>
          <w:color w:val="000000"/>
          <w:sz w:val="20"/>
          <w:szCs w:val="20"/>
          <w:u w:val="single"/>
        </w:rPr>
        <w:t>Training Provisions</w:t>
      </w:r>
    </w:p>
    <w:p w14:paraId="5BA6F4E8" w14:textId="77777777" w:rsidR="007355C3" w:rsidRPr="00D15EED" w:rsidRDefault="007355C3" w:rsidP="009E66CF">
      <w:pPr>
        <w:autoSpaceDE w:val="0"/>
        <w:autoSpaceDN w:val="0"/>
        <w:adjustRightInd w:val="0"/>
        <w:spacing w:after="0" w:line="240" w:lineRule="auto"/>
        <w:ind w:left="360"/>
        <w:rPr>
          <w:color w:val="000000"/>
          <w:sz w:val="20"/>
          <w:szCs w:val="20"/>
        </w:rPr>
      </w:pPr>
      <w:r w:rsidRPr="00D15EED">
        <w:rPr>
          <w:color w:val="000000"/>
          <w:sz w:val="20"/>
          <w:szCs w:val="20"/>
        </w:rPr>
        <w:t>As reflected in Ontario Regulation 429/07, regardless of the format, training will cover the</w:t>
      </w:r>
      <w:r w:rsidR="00152F00" w:rsidRPr="00D15EED">
        <w:rPr>
          <w:color w:val="000000"/>
          <w:sz w:val="20"/>
          <w:szCs w:val="20"/>
        </w:rPr>
        <w:t xml:space="preserve"> </w:t>
      </w:r>
      <w:r w:rsidRPr="00D15EED">
        <w:rPr>
          <w:color w:val="000000"/>
          <w:sz w:val="20"/>
          <w:szCs w:val="20"/>
        </w:rPr>
        <w:t>following:</w:t>
      </w:r>
    </w:p>
    <w:p w14:paraId="2F0E5A19" w14:textId="77777777" w:rsidR="007355C3" w:rsidRPr="00D15EED" w:rsidRDefault="007355C3" w:rsidP="009E66CF">
      <w:pPr>
        <w:numPr>
          <w:ilvl w:val="0"/>
          <w:numId w:val="6"/>
        </w:numPr>
        <w:autoSpaceDE w:val="0"/>
        <w:autoSpaceDN w:val="0"/>
        <w:adjustRightInd w:val="0"/>
        <w:spacing w:after="0" w:line="240" w:lineRule="auto"/>
        <w:ind w:left="1080"/>
        <w:rPr>
          <w:color w:val="000000"/>
          <w:sz w:val="20"/>
          <w:szCs w:val="20"/>
        </w:rPr>
      </w:pPr>
      <w:r w:rsidRPr="00D15EED">
        <w:rPr>
          <w:color w:val="000000"/>
          <w:sz w:val="20"/>
          <w:szCs w:val="20"/>
        </w:rPr>
        <w:t>A review of the purpose of the Accessibility for Ontarians with Disabilities Act, 2005.</w:t>
      </w:r>
    </w:p>
    <w:p w14:paraId="54A3478C" w14:textId="77777777" w:rsidR="007355C3" w:rsidRPr="0071704E" w:rsidRDefault="007355C3" w:rsidP="009E66CF">
      <w:pPr>
        <w:numPr>
          <w:ilvl w:val="0"/>
          <w:numId w:val="6"/>
        </w:numPr>
        <w:autoSpaceDE w:val="0"/>
        <w:autoSpaceDN w:val="0"/>
        <w:adjustRightInd w:val="0"/>
        <w:spacing w:after="0" w:line="240" w:lineRule="auto"/>
        <w:ind w:left="1080"/>
        <w:rPr>
          <w:color w:val="000000"/>
          <w:sz w:val="20"/>
          <w:szCs w:val="20"/>
        </w:rPr>
      </w:pPr>
      <w:r w:rsidRPr="00D15EED">
        <w:rPr>
          <w:color w:val="000000"/>
          <w:sz w:val="20"/>
          <w:szCs w:val="20"/>
        </w:rPr>
        <w:t>A review of the requirements of the Accessibility Standards for Customer Service,</w:t>
      </w:r>
      <w:r w:rsidR="0071704E">
        <w:rPr>
          <w:color w:val="000000"/>
          <w:sz w:val="20"/>
          <w:szCs w:val="20"/>
        </w:rPr>
        <w:t xml:space="preserve"> </w:t>
      </w:r>
      <w:r w:rsidRPr="0071704E">
        <w:rPr>
          <w:color w:val="000000"/>
          <w:sz w:val="20"/>
          <w:szCs w:val="20"/>
        </w:rPr>
        <w:t>Ontario Regulation 429/07.</w:t>
      </w:r>
    </w:p>
    <w:p w14:paraId="16FCB73B" w14:textId="77777777" w:rsidR="007355C3" w:rsidRPr="00D15EED" w:rsidRDefault="007355C3" w:rsidP="009E66CF">
      <w:pPr>
        <w:numPr>
          <w:ilvl w:val="0"/>
          <w:numId w:val="6"/>
        </w:numPr>
        <w:autoSpaceDE w:val="0"/>
        <w:autoSpaceDN w:val="0"/>
        <w:adjustRightInd w:val="0"/>
        <w:spacing w:after="0" w:line="240" w:lineRule="auto"/>
        <w:ind w:left="1080"/>
        <w:rPr>
          <w:color w:val="000000"/>
          <w:sz w:val="20"/>
          <w:szCs w:val="20"/>
        </w:rPr>
      </w:pPr>
      <w:r w:rsidRPr="00D15EED">
        <w:rPr>
          <w:color w:val="000000"/>
          <w:sz w:val="20"/>
          <w:szCs w:val="20"/>
        </w:rPr>
        <w:t>Instructions on how to interact and communicate with people with various types of disabilities.</w:t>
      </w:r>
    </w:p>
    <w:p w14:paraId="780DFF16" w14:textId="77777777" w:rsidR="007355C3" w:rsidRPr="00D15EED" w:rsidRDefault="007355C3" w:rsidP="009E66CF">
      <w:pPr>
        <w:numPr>
          <w:ilvl w:val="0"/>
          <w:numId w:val="6"/>
        </w:numPr>
        <w:autoSpaceDE w:val="0"/>
        <w:autoSpaceDN w:val="0"/>
        <w:adjustRightInd w:val="0"/>
        <w:spacing w:after="0" w:line="240" w:lineRule="auto"/>
        <w:ind w:left="1080"/>
        <w:rPr>
          <w:color w:val="000000"/>
          <w:sz w:val="20"/>
          <w:szCs w:val="20"/>
        </w:rPr>
      </w:pPr>
      <w:r w:rsidRPr="00D15EED">
        <w:rPr>
          <w:color w:val="000000"/>
          <w:sz w:val="20"/>
          <w:szCs w:val="20"/>
        </w:rPr>
        <w:t>Instructions on how to interact with people with disabilities who:</w:t>
      </w:r>
    </w:p>
    <w:p w14:paraId="4BFFF916" w14:textId="77777777" w:rsidR="007355C3" w:rsidRPr="00D15EED" w:rsidRDefault="00411AFC" w:rsidP="009E66CF">
      <w:pPr>
        <w:autoSpaceDE w:val="0"/>
        <w:autoSpaceDN w:val="0"/>
        <w:adjustRightInd w:val="0"/>
        <w:spacing w:after="0" w:line="240" w:lineRule="auto"/>
        <w:ind w:left="1080"/>
        <w:rPr>
          <w:color w:val="000000"/>
          <w:sz w:val="20"/>
          <w:szCs w:val="20"/>
        </w:rPr>
      </w:pPr>
      <w:r w:rsidRPr="00D15EED">
        <w:rPr>
          <w:color w:val="000000"/>
          <w:sz w:val="20"/>
          <w:szCs w:val="20"/>
        </w:rPr>
        <w:t>-</w:t>
      </w:r>
      <w:r w:rsidR="007355C3" w:rsidRPr="00D15EED">
        <w:rPr>
          <w:color w:val="000000"/>
          <w:sz w:val="20"/>
          <w:szCs w:val="20"/>
        </w:rPr>
        <w:t xml:space="preserve"> use assistive devices;</w:t>
      </w:r>
    </w:p>
    <w:p w14:paraId="360391D7" w14:textId="77777777" w:rsidR="007355C3" w:rsidRPr="00D15EED" w:rsidRDefault="00411AFC" w:rsidP="009E66CF">
      <w:pPr>
        <w:autoSpaceDE w:val="0"/>
        <w:autoSpaceDN w:val="0"/>
        <w:adjustRightInd w:val="0"/>
        <w:spacing w:after="0" w:line="240" w:lineRule="auto"/>
        <w:ind w:left="360" w:firstLine="720"/>
        <w:rPr>
          <w:color w:val="000000"/>
          <w:sz w:val="20"/>
          <w:szCs w:val="20"/>
        </w:rPr>
      </w:pPr>
      <w:r w:rsidRPr="00D15EED">
        <w:rPr>
          <w:color w:val="000000"/>
          <w:sz w:val="20"/>
          <w:szCs w:val="20"/>
        </w:rPr>
        <w:t>-</w:t>
      </w:r>
      <w:r w:rsidR="007355C3" w:rsidRPr="00D15EED">
        <w:rPr>
          <w:color w:val="000000"/>
          <w:sz w:val="20"/>
          <w:szCs w:val="20"/>
        </w:rPr>
        <w:t xml:space="preserve"> require the assistance of a guide dog, service dog or other service animal; or</w:t>
      </w:r>
    </w:p>
    <w:p w14:paraId="41FEBE92" w14:textId="77777777" w:rsidR="007355C3" w:rsidRPr="00D15EED" w:rsidRDefault="00411AFC" w:rsidP="009E66CF">
      <w:pPr>
        <w:autoSpaceDE w:val="0"/>
        <w:autoSpaceDN w:val="0"/>
        <w:adjustRightInd w:val="0"/>
        <w:spacing w:after="0" w:line="240" w:lineRule="auto"/>
        <w:ind w:left="360" w:firstLine="720"/>
        <w:rPr>
          <w:color w:val="000000"/>
          <w:sz w:val="20"/>
          <w:szCs w:val="20"/>
        </w:rPr>
      </w:pPr>
      <w:r w:rsidRPr="00D15EED">
        <w:rPr>
          <w:color w:val="000000"/>
          <w:sz w:val="20"/>
          <w:szCs w:val="20"/>
        </w:rPr>
        <w:t>-</w:t>
      </w:r>
      <w:r w:rsidR="007355C3" w:rsidRPr="00D15EED">
        <w:rPr>
          <w:color w:val="000000"/>
          <w:sz w:val="20"/>
          <w:szCs w:val="20"/>
        </w:rPr>
        <w:t xml:space="preserve"> require the use of a support person </w:t>
      </w:r>
    </w:p>
    <w:p w14:paraId="64E1BC3B" w14:textId="77777777" w:rsidR="007355C3" w:rsidRPr="00D15EED" w:rsidRDefault="007355C3" w:rsidP="009E66CF">
      <w:pPr>
        <w:numPr>
          <w:ilvl w:val="0"/>
          <w:numId w:val="7"/>
        </w:numPr>
        <w:autoSpaceDE w:val="0"/>
        <w:autoSpaceDN w:val="0"/>
        <w:adjustRightInd w:val="0"/>
        <w:spacing w:after="0" w:line="240" w:lineRule="auto"/>
        <w:ind w:left="1080"/>
        <w:rPr>
          <w:color w:val="000000"/>
          <w:sz w:val="20"/>
          <w:szCs w:val="20"/>
        </w:rPr>
      </w:pPr>
      <w:r w:rsidRPr="00D15EED">
        <w:rPr>
          <w:color w:val="000000"/>
          <w:sz w:val="20"/>
          <w:szCs w:val="20"/>
        </w:rPr>
        <w:t>Instructions on how to use equipment or devices that are available at our premises or that we provide that may help people with disabilities.</w:t>
      </w:r>
    </w:p>
    <w:p w14:paraId="42FF116E" w14:textId="77777777" w:rsidR="007355C3" w:rsidRPr="00D15EED" w:rsidRDefault="007355C3" w:rsidP="009E66CF">
      <w:pPr>
        <w:numPr>
          <w:ilvl w:val="0"/>
          <w:numId w:val="7"/>
        </w:numPr>
        <w:autoSpaceDE w:val="0"/>
        <w:autoSpaceDN w:val="0"/>
        <w:adjustRightInd w:val="0"/>
        <w:spacing w:after="0" w:line="240" w:lineRule="auto"/>
        <w:ind w:left="1080"/>
        <w:rPr>
          <w:color w:val="000000"/>
          <w:sz w:val="20"/>
          <w:szCs w:val="20"/>
        </w:rPr>
      </w:pPr>
      <w:r w:rsidRPr="00D15EED">
        <w:rPr>
          <w:color w:val="000000"/>
          <w:sz w:val="20"/>
          <w:szCs w:val="20"/>
        </w:rPr>
        <w:t>Instructions on what to do if a person with a disability is having difficulty accessing our services.</w:t>
      </w:r>
    </w:p>
    <w:p w14:paraId="4E4C7550" w14:textId="77777777" w:rsidR="007355C3" w:rsidRPr="00D15EED" w:rsidRDefault="00152F00" w:rsidP="009E66CF">
      <w:pPr>
        <w:numPr>
          <w:ilvl w:val="0"/>
          <w:numId w:val="7"/>
        </w:numPr>
        <w:autoSpaceDE w:val="0"/>
        <w:autoSpaceDN w:val="0"/>
        <w:adjustRightInd w:val="0"/>
        <w:spacing w:after="0" w:line="240" w:lineRule="auto"/>
        <w:ind w:left="1080"/>
        <w:rPr>
          <w:color w:val="000000"/>
          <w:sz w:val="20"/>
          <w:szCs w:val="20"/>
        </w:rPr>
      </w:pPr>
      <w:r w:rsidRPr="00D15EED">
        <w:rPr>
          <w:color w:val="000000"/>
          <w:sz w:val="20"/>
          <w:szCs w:val="20"/>
        </w:rPr>
        <w:t>Alavida Lifestyles</w:t>
      </w:r>
      <w:r w:rsidR="0071704E">
        <w:rPr>
          <w:color w:val="000000"/>
          <w:sz w:val="20"/>
          <w:szCs w:val="20"/>
        </w:rPr>
        <w:t>’</w:t>
      </w:r>
      <w:r w:rsidR="007355C3" w:rsidRPr="00D15EED">
        <w:rPr>
          <w:color w:val="000000"/>
          <w:sz w:val="20"/>
          <w:szCs w:val="20"/>
        </w:rPr>
        <w:t xml:space="preserve"> policies, procedures and practices pertaining to providing accessible customer service to guests with disabilities.</w:t>
      </w:r>
    </w:p>
    <w:p w14:paraId="663D5B6C" w14:textId="77777777" w:rsidR="007355C3" w:rsidRPr="00D15EED" w:rsidRDefault="007355C3" w:rsidP="009E66CF">
      <w:pPr>
        <w:autoSpaceDE w:val="0"/>
        <w:autoSpaceDN w:val="0"/>
        <w:adjustRightInd w:val="0"/>
        <w:spacing w:after="0" w:line="240" w:lineRule="auto"/>
        <w:ind w:left="360"/>
        <w:rPr>
          <w:color w:val="000000"/>
          <w:sz w:val="20"/>
          <w:szCs w:val="20"/>
        </w:rPr>
      </w:pPr>
    </w:p>
    <w:p w14:paraId="5AE92483" w14:textId="77777777" w:rsidR="007355C3" w:rsidRPr="009E66CF" w:rsidRDefault="007355C3" w:rsidP="009E66CF">
      <w:pPr>
        <w:autoSpaceDE w:val="0"/>
        <w:autoSpaceDN w:val="0"/>
        <w:adjustRightInd w:val="0"/>
        <w:spacing w:after="0" w:line="240" w:lineRule="auto"/>
        <w:ind w:left="360"/>
        <w:rPr>
          <w:color w:val="000000"/>
          <w:sz w:val="20"/>
          <w:szCs w:val="20"/>
          <w:u w:val="single"/>
        </w:rPr>
      </w:pPr>
      <w:r w:rsidRPr="009E66CF">
        <w:rPr>
          <w:color w:val="000000"/>
          <w:sz w:val="20"/>
          <w:szCs w:val="20"/>
          <w:u w:val="single"/>
        </w:rPr>
        <w:t>Trainin</w:t>
      </w:r>
      <w:r w:rsidR="00152F00" w:rsidRPr="009E66CF">
        <w:rPr>
          <w:color w:val="000000"/>
          <w:sz w:val="20"/>
          <w:szCs w:val="20"/>
          <w:u w:val="single"/>
        </w:rPr>
        <w:t>g</w:t>
      </w:r>
      <w:r w:rsidRPr="009E66CF">
        <w:rPr>
          <w:color w:val="000000"/>
          <w:sz w:val="20"/>
          <w:szCs w:val="20"/>
          <w:u w:val="single"/>
        </w:rPr>
        <w:t xml:space="preserve"> Schedule:</w:t>
      </w:r>
    </w:p>
    <w:p w14:paraId="3D2A8D1B" w14:textId="77777777" w:rsidR="007355C3" w:rsidRPr="00D15EED" w:rsidRDefault="00152F00" w:rsidP="009E66CF">
      <w:pPr>
        <w:autoSpaceDE w:val="0"/>
        <w:autoSpaceDN w:val="0"/>
        <w:adjustRightInd w:val="0"/>
        <w:spacing w:after="0" w:line="240" w:lineRule="auto"/>
        <w:ind w:left="360"/>
        <w:rPr>
          <w:color w:val="000000"/>
          <w:sz w:val="20"/>
          <w:szCs w:val="20"/>
        </w:rPr>
      </w:pPr>
      <w:r w:rsidRPr="00D15EED">
        <w:rPr>
          <w:color w:val="000000"/>
          <w:sz w:val="20"/>
          <w:szCs w:val="20"/>
        </w:rPr>
        <w:t>Alavida Lifestyles</w:t>
      </w:r>
      <w:r w:rsidR="007355C3" w:rsidRPr="00D15EED">
        <w:rPr>
          <w:color w:val="000000"/>
          <w:sz w:val="20"/>
          <w:szCs w:val="20"/>
        </w:rPr>
        <w:t xml:space="preserve"> will provide training as soon as practicable. Training will be provided</w:t>
      </w:r>
      <w:r w:rsidR="0071704E">
        <w:rPr>
          <w:color w:val="000000"/>
          <w:sz w:val="20"/>
          <w:szCs w:val="20"/>
        </w:rPr>
        <w:t xml:space="preserve"> </w:t>
      </w:r>
      <w:r w:rsidR="007355C3" w:rsidRPr="00D15EED">
        <w:rPr>
          <w:color w:val="000000"/>
          <w:sz w:val="20"/>
          <w:szCs w:val="20"/>
        </w:rPr>
        <w:t xml:space="preserve">to new </w:t>
      </w:r>
      <w:r w:rsidR="001E6EDB">
        <w:rPr>
          <w:color w:val="000000"/>
          <w:sz w:val="20"/>
          <w:szCs w:val="20"/>
        </w:rPr>
        <w:t>associate</w:t>
      </w:r>
      <w:r w:rsidR="007355C3" w:rsidRPr="00D15EED">
        <w:rPr>
          <w:color w:val="000000"/>
          <w:sz w:val="20"/>
          <w:szCs w:val="20"/>
        </w:rPr>
        <w:t>s</w:t>
      </w:r>
      <w:r w:rsidR="00F60509" w:rsidRPr="00D15EED">
        <w:rPr>
          <w:color w:val="000000"/>
          <w:sz w:val="20"/>
          <w:szCs w:val="20"/>
        </w:rPr>
        <w:t xml:space="preserve"> and </w:t>
      </w:r>
      <w:r w:rsidR="007355C3" w:rsidRPr="00D15EED">
        <w:rPr>
          <w:color w:val="000000"/>
          <w:sz w:val="20"/>
          <w:szCs w:val="20"/>
        </w:rPr>
        <w:t xml:space="preserve">volunteers. </w:t>
      </w:r>
      <w:r w:rsidR="00F60509" w:rsidRPr="00D15EED">
        <w:rPr>
          <w:color w:val="000000"/>
          <w:sz w:val="20"/>
          <w:szCs w:val="20"/>
        </w:rPr>
        <w:t xml:space="preserve"> </w:t>
      </w:r>
      <w:r w:rsidR="007355C3" w:rsidRPr="00D15EED">
        <w:rPr>
          <w:color w:val="000000"/>
          <w:sz w:val="20"/>
          <w:szCs w:val="20"/>
        </w:rPr>
        <w:t>Revised training will be provided in the event of changes to legislation, procedures and/or practices.</w:t>
      </w:r>
    </w:p>
    <w:p w14:paraId="247424A5" w14:textId="77777777" w:rsidR="007355C3" w:rsidRPr="00D15EED" w:rsidRDefault="007355C3" w:rsidP="009E66CF">
      <w:pPr>
        <w:autoSpaceDE w:val="0"/>
        <w:autoSpaceDN w:val="0"/>
        <w:adjustRightInd w:val="0"/>
        <w:spacing w:after="0" w:line="240" w:lineRule="auto"/>
        <w:ind w:left="360"/>
        <w:rPr>
          <w:color w:val="000000"/>
          <w:sz w:val="20"/>
          <w:szCs w:val="20"/>
        </w:rPr>
      </w:pPr>
    </w:p>
    <w:p w14:paraId="16AE8DA2" w14:textId="77777777" w:rsidR="0071704E" w:rsidRPr="009E66CF" w:rsidRDefault="007355C3" w:rsidP="009E66CF">
      <w:pPr>
        <w:autoSpaceDE w:val="0"/>
        <w:autoSpaceDN w:val="0"/>
        <w:adjustRightInd w:val="0"/>
        <w:spacing w:after="0" w:line="240" w:lineRule="auto"/>
        <w:ind w:left="360"/>
        <w:rPr>
          <w:color w:val="000000"/>
          <w:sz w:val="20"/>
          <w:szCs w:val="20"/>
          <w:u w:val="single"/>
        </w:rPr>
      </w:pPr>
      <w:r w:rsidRPr="009E66CF">
        <w:rPr>
          <w:color w:val="000000"/>
          <w:sz w:val="20"/>
          <w:szCs w:val="20"/>
          <w:u w:val="single"/>
        </w:rPr>
        <w:t>Record of Training:</w:t>
      </w:r>
      <w:r w:rsidR="00152F00" w:rsidRPr="009E66CF">
        <w:rPr>
          <w:color w:val="000000"/>
          <w:sz w:val="20"/>
          <w:szCs w:val="20"/>
          <w:u w:val="single"/>
        </w:rPr>
        <w:t xml:space="preserve"> </w:t>
      </w:r>
    </w:p>
    <w:p w14:paraId="417C4277" w14:textId="77777777" w:rsidR="007355C3" w:rsidRPr="00D15EED" w:rsidRDefault="00152F00" w:rsidP="009E66CF">
      <w:pPr>
        <w:autoSpaceDE w:val="0"/>
        <w:autoSpaceDN w:val="0"/>
        <w:adjustRightInd w:val="0"/>
        <w:spacing w:after="0" w:line="240" w:lineRule="auto"/>
        <w:ind w:left="360"/>
        <w:rPr>
          <w:color w:val="000000"/>
          <w:sz w:val="20"/>
          <w:szCs w:val="20"/>
        </w:rPr>
      </w:pPr>
      <w:r w:rsidRPr="00D15EED">
        <w:rPr>
          <w:color w:val="000000"/>
          <w:sz w:val="20"/>
          <w:szCs w:val="20"/>
        </w:rPr>
        <w:t>Alavida Lifestyles</w:t>
      </w:r>
      <w:r w:rsidR="007355C3" w:rsidRPr="00D15EED">
        <w:rPr>
          <w:color w:val="000000"/>
          <w:sz w:val="20"/>
          <w:szCs w:val="20"/>
        </w:rPr>
        <w:t xml:space="preserve"> will keep a record of training that includes the dates training was</w:t>
      </w:r>
      <w:r w:rsidRPr="00D15EED">
        <w:rPr>
          <w:color w:val="000000"/>
          <w:sz w:val="20"/>
          <w:szCs w:val="20"/>
        </w:rPr>
        <w:t xml:space="preserve"> </w:t>
      </w:r>
      <w:r w:rsidR="007355C3" w:rsidRPr="00D15EED">
        <w:rPr>
          <w:color w:val="000000"/>
          <w:sz w:val="20"/>
          <w:szCs w:val="20"/>
        </w:rPr>
        <w:t xml:space="preserve">provided and the number of </w:t>
      </w:r>
      <w:r w:rsidR="001E6EDB">
        <w:rPr>
          <w:color w:val="000000"/>
          <w:sz w:val="20"/>
          <w:szCs w:val="20"/>
        </w:rPr>
        <w:t>associate</w:t>
      </w:r>
      <w:r w:rsidR="007355C3" w:rsidRPr="00D15EED">
        <w:rPr>
          <w:color w:val="000000"/>
          <w:sz w:val="20"/>
          <w:szCs w:val="20"/>
        </w:rPr>
        <w:t>s who attended the training.</w:t>
      </w:r>
    </w:p>
    <w:p w14:paraId="570E9510" w14:textId="77777777" w:rsidR="007355C3" w:rsidRPr="00D15EED" w:rsidRDefault="007355C3" w:rsidP="00152F00">
      <w:pPr>
        <w:autoSpaceDE w:val="0"/>
        <w:autoSpaceDN w:val="0"/>
        <w:adjustRightInd w:val="0"/>
        <w:spacing w:after="0" w:line="240" w:lineRule="auto"/>
        <w:rPr>
          <w:color w:val="000000"/>
          <w:sz w:val="20"/>
          <w:szCs w:val="20"/>
        </w:rPr>
      </w:pPr>
    </w:p>
    <w:p w14:paraId="65796BBD" w14:textId="77777777" w:rsidR="007355C3" w:rsidRPr="00D15EED" w:rsidRDefault="007355C3" w:rsidP="00152F00">
      <w:pPr>
        <w:autoSpaceDE w:val="0"/>
        <w:autoSpaceDN w:val="0"/>
        <w:adjustRightInd w:val="0"/>
        <w:spacing w:after="0" w:line="240" w:lineRule="auto"/>
        <w:rPr>
          <w:b/>
          <w:color w:val="000000"/>
          <w:sz w:val="20"/>
          <w:szCs w:val="20"/>
        </w:rPr>
      </w:pPr>
      <w:r w:rsidRPr="00D15EED">
        <w:rPr>
          <w:b/>
          <w:color w:val="000000"/>
          <w:sz w:val="20"/>
          <w:szCs w:val="20"/>
        </w:rPr>
        <w:t>H. Notice of Availability and Format of Documents</w:t>
      </w:r>
    </w:p>
    <w:p w14:paraId="7E272532" w14:textId="77777777" w:rsidR="007355C3" w:rsidRPr="00D15EED" w:rsidRDefault="00152F00" w:rsidP="00152F00">
      <w:pPr>
        <w:autoSpaceDE w:val="0"/>
        <w:autoSpaceDN w:val="0"/>
        <w:adjustRightInd w:val="0"/>
        <w:spacing w:after="0" w:line="240" w:lineRule="auto"/>
        <w:rPr>
          <w:color w:val="000000"/>
          <w:sz w:val="20"/>
          <w:szCs w:val="20"/>
        </w:rPr>
      </w:pPr>
      <w:r w:rsidRPr="00D15EED">
        <w:rPr>
          <w:color w:val="000000"/>
          <w:sz w:val="20"/>
          <w:szCs w:val="20"/>
        </w:rPr>
        <w:t>Alavida Lifestyles</w:t>
      </w:r>
      <w:r w:rsidR="007355C3" w:rsidRPr="00D15EED">
        <w:rPr>
          <w:color w:val="000000"/>
          <w:sz w:val="20"/>
          <w:szCs w:val="20"/>
        </w:rPr>
        <w:t xml:space="preserve"> shall notify guests that the documents related to the Accessibility</w:t>
      </w:r>
    </w:p>
    <w:p w14:paraId="3ECAF2D0" w14:textId="77777777" w:rsidR="007355C3" w:rsidRPr="00D15EED" w:rsidRDefault="007355C3" w:rsidP="00152F00">
      <w:pPr>
        <w:autoSpaceDE w:val="0"/>
        <w:autoSpaceDN w:val="0"/>
        <w:adjustRightInd w:val="0"/>
        <w:spacing w:after="0" w:line="240" w:lineRule="auto"/>
        <w:rPr>
          <w:color w:val="000000"/>
          <w:sz w:val="20"/>
          <w:szCs w:val="20"/>
        </w:rPr>
      </w:pPr>
      <w:r w:rsidRPr="00D15EED">
        <w:rPr>
          <w:color w:val="000000"/>
          <w:sz w:val="20"/>
          <w:szCs w:val="20"/>
        </w:rPr>
        <w:t>Standards for Customer Service are available upon request and in a format that takes into</w:t>
      </w:r>
      <w:r w:rsidR="00152F00" w:rsidRPr="00D15EED">
        <w:rPr>
          <w:color w:val="000000"/>
          <w:sz w:val="20"/>
          <w:szCs w:val="20"/>
        </w:rPr>
        <w:t xml:space="preserve"> </w:t>
      </w:r>
      <w:r w:rsidRPr="00D15EED">
        <w:rPr>
          <w:color w:val="000000"/>
          <w:sz w:val="20"/>
          <w:szCs w:val="20"/>
        </w:rPr>
        <w:t xml:space="preserve">account the guest's disability. </w:t>
      </w:r>
      <w:r w:rsidR="00F60509" w:rsidRPr="00D15EED">
        <w:rPr>
          <w:color w:val="000000"/>
          <w:sz w:val="20"/>
          <w:szCs w:val="20"/>
        </w:rPr>
        <w:t xml:space="preserve">Notification will </w:t>
      </w:r>
      <w:r w:rsidRPr="00D15EED">
        <w:rPr>
          <w:color w:val="000000"/>
          <w:sz w:val="20"/>
          <w:szCs w:val="20"/>
        </w:rPr>
        <w:t>be given by posting the</w:t>
      </w:r>
      <w:r w:rsidR="00152F00" w:rsidRPr="00D15EED">
        <w:rPr>
          <w:color w:val="000000"/>
          <w:sz w:val="20"/>
          <w:szCs w:val="20"/>
        </w:rPr>
        <w:t xml:space="preserve"> </w:t>
      </w:r>
      <w:r w:rsidRPr="00D15EED">
        <w:rPr>
          <w:color w:val="000000"/>
          <w:sz w:val="20"/>
          <w:szCs w:val="20"/>
        </w:rPr>
        <w:t xml:space="preserve">information at </w:t>
      </w:r>
      <w:r w:rsidR="00F60509" w:rsidRPr="00D15EED">
        <w:rPr>
          <w:color w:val="000000"/>
          <w:sz w:val="20"/>
          <w:szCs w:val="20"/>
        </w:rPr>
        <w:t xml:space="preserve">the sign in and sign out book at reception. </w:t>
      </w:r>
    </w:p>
    <w:p w14:paraId="6F404F6C" w14:textId="6B6CE830" w:rsidR="00B81723" w:rsidRPr="00FE5DCD" w:rsidRDefault="00F60509" w:rsidP="00B81723">
      <w:pPr>
        <w:rPr>
          <w:b/>
          <w:sz w:val="20"/>
          <w:szCs w:val="20"/>
          <w:u w:val="single"/>
        </w:rPr>
      </w:pPr>
      <w:r w:rsidRPr="00D15EED">
        <w:rPr>
          <w:color w:val="000000"/>
          <w:sz w:val="20"/>
          <w:szCs w:val="20"/>
        </w:rPr>
        <w:br w:type="page"/>
      </w:r>
      <w:r w:rsidR="00B81723" w:rsidRPr="00FE5DCD">
        <w:rPr>
          <w:b/>
          <w:sz w:val="20"/>
          <w:szCs w:val="20"/>
          <w:u w:val="single"/>
        </w:rPr>
        <w:lastRenderedPageBreak/>
        <w:t>OUTCOME</w:t>
      </w:r>
    </w:p>
    <w:p w14:paraId="0D23E741" w14:textId="3E5CFA63" w:rsidR="00A419A8" w:rsidRPr="00FE5DCD" w:rsidRDefault="00A419A8" w:rsidP="00A419A8">
      <w:pPr>
        <w:numPr>
          <w:ilvl w:val="0"/>
          <w:numId w:val="7"/>
        </w:numPr>
        <w:autoSpaceDE w:val="0"/>
        <w:autoSpaceDN w:val="0"/>
        <w:adjustRightInd w:val="0"/>
        <w:spacing w:after="0" w:line="240" w:lineRule="auto"/>
        <w:rPr>
          <w:color w:val="000000"/>
          <w:sz w:val="20"/>
          <w:szCs w:val="20"/>
        </w:rPr>
      </w:pPr>
      <w:r w:rsidRPr="00FE5DCD">
        <w:rPr>
          <w:sz w:val="20"/>
          <w:szCs w:val="20"/>
        </w:rPr>
        <w:t xml:space="preserve">All Alavida Residents, guests and associates will be aware of their rights under the Accessibility Standards for Customer Service and will be provided with every opportunity to provide feedback on </w:t>
      </w:r>
      <w:r w:rsidRPr="00FE5DCD">
        <w:rPr>
          <w:color w:val="000000"/>
          <w:sz w:val="20"/>
          <w:szCs w:val="20"/>
        </w:rPr>
        <w:t>Alavida’s practices pertaining to providing accessible customer service to guests and associates with disabilities.</w:t>
      </w:r>
    </w:p>
    <w:p w14:paraId="0EBC31DA" w14:textId="77777777" w:rsidR="00B81723" w:rsidRPr="00FE5DCD" w:rsidRDefault="00B81723" w:rsidP="00B81723">
      <w:pPr>
        <w:rPr>
          <w:rFonts w:asciiTheme="majorHAnsi" w:hAnsiTheme="majorHAnsi"/>
          <w:sz w:val="20"/>
          <w:szCs w:val="20"/>
          <w:u w:val="single"/>
        </w:rPr>
      </w:pPr>
    </w:p>
    <w:p w14:paraId="0AD1F4F3" w14:textId="02020D7D" w:rsidR="00920B40" w:rsidRPr="00FE5DCD" w:rsidRDefault="00B81723" w:rsidP="00C2666B">
      <w:pPr>
        <w:rPr>
          <w:color w:val="000000"/>
          <w:sz w:val="20"/>
          <w:szCs w:val="20"/>
        </w:rPr>
      </w:pPr>
      <w:r w:rsidRPr="00FE5DCD">
        <w:rPr>
          <w:b/>
          <w:sz w:val="20"/>
          <w:szCs w:val="20"/>
          <w:u w:val="single"/>
        </w:rPr>
        <w:t>REFERENCE</w:t>
      </w:r>
      <w:r w:rsidRPr="00FE5DCD">
        <w:rPr>
          <w:b/>
          <w:sz w:val="20"/>
          <w:szCs w:val="20"/>
        </w:rPr>
        <w:t xml:space="preserve">:  </w:t>
      </w:r>
      <w:r w:rsidR="00A419A8" w:rsidRPr="00FE5DCD">
        <w:rPr>
          <w:color w:val="000000"/>
          <w:sz w:val="20"/>
          <w:szCs w:val="20"/>
        </w:rPr>
        <w:t>Accessibility Standards for Customer Service, Ontario Regulation 429/07</w:t>
      </w:r>
    </w:p>
    <w:p w14:paraId="0FFE864E" w14:textId="77777777" w:rsidR="00A419A8" w:rsidRPr="00FE5DCD" w:rsidRDefault="00A419A8" w:rsidP="00C2666B">
      <w:pPr>
        <w:rPr>
          <w:color w:val="000000"/>
          <w:sz w:val="20"/>
          <w:szCs w:val="20"/>
        </w:rPr>
      </w:pPr>
    </w:p>
    <w:p w14:paraId="327305C0" w14:textId="18417A6F" w:rsidR="00A419A8" w:rsidRPr="00FE5DCD" w:rsidRDefault="00A419A8" w:rsidP="00A419A8">
      <w:pPr>
        <w:spacing w:after="0" w:line="240" w:lineRule="auto"/>
        <w:rPr>
          <w:color w:val="000000"/>
          <w:sz w:val="20"/>
          <w:szCs w:val="20"/>
        </w:rPr>
      </w:pPr>
      <w:r w:rsidRPr="00FE5DCD">
        <w:rPr>
          <w:color w:val="000000"/>
          <w:sz w:val="20"/>
          <w:szCs w:val="20"/>
        </w:rPr>
        <w:t>Refer to:</w:t>
      </w:r>
      <w:r w:rsidRPr="00FE5DCD">
        <w:rPr>
          <w:color w:val="000000"/>
          <w:sz w:val="20"/>
          <w:szCs w:val="20"/>
        </w:rPr>
        <w:tab/>
        <w:t xml:space="preserve"> Accessible Customer Service Feedback Poster Appendix</w:t>
      </w:r>
    </w:p>
    <w:p w14:paraId="13C8A406" w14:textId="3BA96A14" w:rsidR="00A419A8" w:rsidRPr="00FE5DCD" w:rsidRDefault="00A419A8" w:rsidP="00A419A8">
      <w:pPr>
        <w:spacing w:after="0" w:line="240" w:lineRule="auto"/>
        <w:rPr>
          <w:color w:val="000000"/>
          <w:sz w:val="20"/>
          <w:szCs w:val="20"/>
        </w:rPr>
      </w:pPr>
      <w:r w:rsidRPr="00FE5DCD">
        <w:rPr>
          <w:color w:val="000000"/>
          <w:sz w:val="20"/>
          <w:szCs w:val="20"/>
        </w:rPr>
        <w:tab/>
        <w:t xml:space="preserve"> Accessible Customer Service Feedback Form</w:t>
      </w:r>
    </w:p>
    <w:p w14:paraId="797A96ED" w14:textId="4C8DFE20" w:rsidR="00A419A8" w:rsidRDefault="00A419A8" w:rsidP="00A419A8">
      <w:pPr>
        <w:spacing w:after="0" w:line="240" w:lineRule="auto"/>
        <w:rPr>
          <w:color w:val="000000"/>
          <w:sz w:val="20"/>
          <w:szCs w:val="20"/>
        </w:rPr>
      </w:pPr>
      <w:r w:rsidRPr="00FE5DCD">
        <w:rPr>
          <w:color w:val="000000"/>
          <w:sz w:val="20"/>
          <w:szCs w:val="20"/>
        </w:rPr>
        <w:tab/>
        <w:t xml:space="preserve"> Accessible Customer Service Feedback Tracking Log Form</w:t>
      </w:r>
    </w:p>
    <w:p w14:paraId="01B05F0F" w14:textId="77777777" w:rsidR="00A419A8" w:rsidRPr="00C2666B" w:rsidRDefault="00A419A8" w:rsidP="00C2666B">
      <w:pPr>
        <w:rPr>
          <w:color w:val="000000"/>
          <w:sz w:val="20"/>
          <w:szCs w:val="20"/>
        </w:rPr>
      </w:pPr>
    </w:p>
    <w:sectPr w:rsidR="00A419A8" w:rsidRPr="00C2666B" w:rsidSect="00E413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BE5BB" w14:textId="77777777" w:rsidR="009E66CF" w:rsidRDefault="009E66CF" w:rsidP="00841A45">
      <w:pPr>
        <w:spacing w:after="0" w:line="240" w:lineRule="auto"/>
      </w:pPr>
      <w:r>
        <w:separator/>
      </w:r>
    </w:p>
  </w:endnote>
  <w:endnote w:type="continuationSeparator" w:id="0">
    <w:p w14:paraId="4427B118" w14:textId="77777777" w:rsidR="009E66CF" w:rsidRDefault="009E66CF" w:rsidP="00841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C7A9A" w14:textId="77777777" w:rsidR="00F1547E" w:rsidRDefault="00F154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405866"/>
      <w:docPartObj>
        <w:docPartGallery w:val="Page Numbers (Bottom of Page)"/>
        <w:docPartUnique/>
      </w:docPartObj>
    </w:sdtPr>
    <w:sdtEndPr>
      <w:rPr>
        <w:noProof/>
      </w:rPr>
    </w:sdtEndPr>
    <w:sdtContent>
      <w:p w14:paraId="3DC655DD" w14:textId="77777777" w:rsidR="009E66CF" w:rsidRDefault="009E66CF">
        <w:pPr>
          <w:pStyle w:val="Footer"/>
          <w:jc w:val="right"/>
        </w:pPr>
        <w:r>
          <w:fldChar w:fldCharType="begin"/>
        </w:r>
        <w:r>
          <w:instrText xml:space="preserve"> PAGE   \* MERGEFORMAT </w:instrText>
        </w:r>
        <w:r>
          <w:fldChar w:fldCharType="separate"/>
        </w:r>
        <w:r w:rsidR="00F1547E">
          <w:rPr>
            <w:noProof/>
          </w:rPr>
          <w:t>1</w:t>
        </w:r>
        <w:r>
          <w:rPr>
            <w:noProof/>
          </w:rPr>
          <w:fldChar w:fldCharType="end"/>
        </w:r>
      </w:p>
    </w:sdtContent>
  </w:sdt>
  <w:p w14:paraId="7CD8C830" w14:textId="77777777" w:rsidR="009E66CF" w:rsidRDefault="009E66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CC295" w14:textId="77777777" w:rsidR="00F1547E" w:rsidRDefault="00F15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57696" w14:textId="77777777" w:rsidR="009E66CF" w:rsidRDefault="009E66CF" w:rsidP="00841A45">
      <w:pPr>
        <w:spacing w:after="0" w:line="240" w:lineRule="auto"/>
      </w:pPr>
      <w:r>
        <w:separator/>
      </w:r>
    </w:p>
  </w:footnote>
  <w:footnote w:type="continuationSeparator" w:id="0">
    <w:p w14:paraId="0A079EA2" w14:textId="77777777" w:rsidR="009E66CF" w:rsidRDefault="009E66CF" w:rsidP="00841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B71F7" w14:textId="77777777" w:rsidR="00F1547E" w:rsidRDefault="00F154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10D9B" w14:textId="77777777" w:rsidR="009E66CF" w:rsidRDefault="009E66CF">
    <w:pPr>
      <w:pStyle w:val="Header"/>
    </w:pPr>
  </w:p>
  <w:p w14:paraId="16C3D192" w14:textId="77777777" w:rsidR="009E66CF" w:rsidRDefault="009E66CF">
    <w:pPr>
      <w:pStyle w:val="Header"/>
    </w:pPr>
  </w:p>
  <w:p w14:paraId="714B94D8" w14:textId="77777777" w:rsidR="009E66CF" w:rsidRDefault="009E66CF">
    <w:pPr>
      <w:pStyle w:val="Header"/>
    </w:pPr>
  </w:p>
  <w:p w14:paraId="7B9A1541" w14:textId="77777777" w:rsidR="009E66CF" w:rsidRDefault="009E66CF">
    <w:pPr>
      <w:pStyle w:val="Header"/>
    </w:pPr>
  </w:p>
  <w:tbl>
    <w:tblPr>
      <w:tblStyle w:val="TableGrid"/>
      <w:tblpPr w:leftFromText="180" w:rightFromText="180" w:vertAnchor="page" w:horzAnchor="page" w:tblpX="1202" w:tblpY="814"/>
      <w:tblW w:w="10300" w:type="dxa"/>
      <w:shd w:val="clear" w:color="auto" w:fill="E0E0E0"/>
      <w:tblLook w:val="04A0" w:firstRow="1" w:lastRow="0" w:firstColumn="1" w:lastColumn="0" w:noHBand="0" w:noVBand="1"/>
    </w:tblPr>
    <w:tblGrid>
      <w:gridCol w:w="4121"/>
      <w:gridCol w:w="4321"/>
      <w:gridCol w:w="1858"/>
    </w:tblGrid>
    <w:tr w:rsidR="009E66CF" w:rsidRPr="00A77611" w14:paraId="4C8AB791" w14:textId="77777777" w:rsidTr="00D15EED">
      <w:trPr>
        <w:trHeight w:val="314"/>
      </w:trPr>
      <w:tc>
        <w:tcPr>
          <w:tcW w:w="10300" w:type="dxa"/>
          <w:gridSpan w:val="3"/>
          <w:shd w:val="clear" w:color="auto" w:fill="E0E0E0"/>
        </w:tcPr>
        <w:p w14:paraId="612E694E" w14:textId="77777777" w:rsidR="009E66CF" w:rsidRPr="0008090F" w:rsidRDefault="009E66CF" w:rsidP="00D15EED">
          <w:pPr>
            <w:spacing w:line="276" w:lineRule="auto"/>
            <w:rPr>
              <w:rFonts w:ascii="Calibri" w:hAnsi="Calibri"/>
              <w:b/>
            </w:rPr>
          </w:pPr>
          <w:r w:rsidRPr="0008090F">
            <w:rPr>
              <w:rFonts w:ascii="Calibri" w:hAnsi="Calibri"/>
              <w:b/>
            </w:rPr>
            <w:t>ALAVIDA LIFESTYLES</w:t>
          </w:r>
        </w:p>
      </w:tc>
    </w:tr>
    <w:tr w:rsidR="009E66CF" w:rsidRPr="00A77611" w14:paraId="49FD2DA6" w14:textId="77777777" w:rsidTr="00D15EED">
      <w:trPr>
        <w:trHeight w:val="314"/>
      </w:trPr>
      <w:tc>
        <w:tcPr>
          <w:tcW w:w="4121" w:type="dxa"/>
          <w:shd w:val="clear" w:color="auto" w:fill="E0E0E0"/>
        </w:tcPr>
        <w:p w14:paraId="00B1148A" w14:textId="77777777" w:rsidR="009E66CF" w:rsidRPr="0008090F" w:rsidRDefault="009E66CF" w:rsidP="00D15EED">
          <w:pPr>
            <w:rPr>
              <w:rFonts w:ascii="Calibri" w:hAnsi="Calibri"/>
              <w:b/>
              <w:sz w:val="20"/>
              <w:szCs w:val="20"/>
            </w:rPr>
          </w:pPr>
          <w:r w:rsidRPr="0008090F">
            <w:rPr>
              <w:rFonts w:ascii="Calibri" w:hAnsi="Calibri"/>
              <w:b/>
              <w:sz w:val="20"/>
              <w:szCs w:val="20"/>
            </w:rPr>
            <w:t>MANUAL</w:t>
          </w:r>
        </w:p>
        <w:p w14:paraId="246DA3F6" w14:textId="77777777" w:rsidR="009E66CF" w:rsidRPr="0008090F" w:rsidRDefault="009E66CF" w:rsidP="00D15EED">
          <w:pPr>
            <w:rPr>
              <w:rFonts w:ascii="Calibri" w:hAnsi="Calibri"/>
              <w:sz w:val="20"/>
              <w:szCs w:val="20"/>
            </w:rPr>
          </w:pPr>
          <w:r>
            <w:rPr>
              <w:rFonts w:ascii="Calibri" w:hAnsi="Calibri"/>
              <w:sz w:val="20"/>
              <w:szCs w:val="20"/>
            </w:rPr>
            <w:t>Operations</w:t>
          </w:r>
        </w:p>
      </w:tc>
      <w:tc>
        <w:tcPr>
          <w:tcW w:w="4321" w:type="dxa"/>
          <w:shd w:val="clear" w:color="auto" w:fill="E0E0E0"/>
        </w:tcPr>
        <w:p w14:paraId="1D37E631" w14:textId="77777777" w:rsidR="009E66CF" w:rsidRPr="0008090F" w:rsidRDefault="009E66CF" w:rsidP="00D15EED">
          <w:pPr>
            <w:rPr>
              <w:rFonts w:ascii="Calibri" w:hAnsi="Calibri"/>
              <w:b/>
              <w:sz w:val="20"/>
              <w:szCs w:val="20"/>
            </w:rPr>
          </w:pPr>
          <w:r w:rsidRPr="0008090F">
            <w:rPr>
              <w:rFonts w:ascii="Calibri" w:hAnsi="Calibri"/>
              <w:b/>
              <w:sz w:val="20"/>
              <w:szCs w:val="20"/>
            </w:rPr>
            <w:t>SUBJECT</w:t>
          </w:r>
        </w:p>
        <w:p w14:paraId="0486B245" w14:textId="77777777" w:rsidR="009E66CF" w:rsidRPr="0008090F" w:rsidRDefault="009E66CF" w:rsidP="00D15EED">
          <w:pPr>
            <w:rPr>
              <w:rFonts w:ascii="Calibri" w:hAnsi="Calibri"/>
              <w:sz w:val="20"/>
              <w:szCs w:val="20"/>
            </w:rPr>
          </w:pPr>
          <w:r>
            <w:rPr>
              <w:rFonts w:ascii="Calibri" w:hAnsi="Calibri"/>
              <w:sz w:val="20"/>
              <w:szCs w:val="20"/>
            </w:rPr>
            <w:t>Accessible Customer Service</w:t>
          </w:r>
        </w:p>
      </w:tc>
      <w:tc>
        <w:tcPr>
          <w:tcW w:w="1858" w:type="dxa"/>
          <w:shd w:val="clear" w:color="auto" w:fill="E0E0E0"/>
        </w:tcPr>
        <w:p w14:paraId="3E71AF56" w14:textId="77777777" w:rsidR="009E66CF" w:rsidRPr="0008090F" w:rsidRDefault="009E66CF" w:rsidP="00D15EED">
          <w:pPr>
            <w:rPr>
              <w:rFonts w:ascii="Calibri" w:hAnsi="Calibri"/>
              <w:sz w:val="20"/>
              <w:szCs w:val="20"/>
            </w:rPr>
          </w:pPr>
        </w:p>
        <w:p w14:paraId="2A604328" w14:textId="77777777" w:rsidR="009E66CF" w:rsidRPr="0008090F" w:rsidRDefault="009E66CF" w:rsidP="00D15EED">
          <w:pPr>
            <w:rPr>
              <w:rFonts w:ascii="Calibri" w:hAnsi="Calibri"/>
              <w:sz w:val="20"/>
              <w:szCs w:val="20"/>
            </w:rPr>
          </w:pPr>
          <w:r w:rsidRPr="0008090F">
            <w:rPr>
              <w:rFonts w:ascii="Calibri" w:hAnsi="Calibri"/>
              <w:sz w:val="20"/>
              <w:szCs w:val="20"/>
            </w:rPr>
            <w:t xml:space="preserve">Policy </w:t>
          </w:r>
          <w:r>
            <w:rPr>
              <w:rFonts w:ascii="Calibri" w:hAnsi="Calibri"/>
              <w:sz w:val="20"/>
              <w:szCs w:val="20"/>
            </w:rPr>
            <w:t>AD-30</w:t>
          </w:r>
        </w:p>
      </w:tc>
    </w:tr>
    <w:tr w:rsidR="009E66CF" w:rsidRPr="00A77611" w14:paraId="5D8794F8" w14:textId="77777777" w:rsidTr="00D15EED">
      <w:trPr>
        <w:trHeight w:val="314"/>
      </w:trPr>
      <w:tc>
        <w:tcPr>
          <w:tcW w:w="4121" w:type="dxa"/>
          <w:shd w:val="clear" w:color="auto" w:fill="E0E0E0"/>
        </w:tcPr>
        <w:p w14:paraId="10CD0429" w14:textId="77777777" w:rsidR="009E66CF" w:rsidRPr="0008090F" w:rsidRDefault="009E66CF" w:rsidP="00D15EED">
          <w:pPr>
            <w:rPr>
              <w:rFonts w:ascii="Calibri" w:hAnsi="Calibri"/>
              <w:b/>
              <w:sz w:val="20"/>
              <w:szCs w:val="20"/>
            </w:rPr>
          </w:pPr>
          <w:r w:rsidRPr="0008090F">
            <w:rPr>
              <w:rFonts w:ascii="Calibri" w:hAnsi="Calibri"/>
              <w:b/>
              <w:sz w:val="20"/>
              <w:szCs w:val="20"/>
            </w:rPr>
            <w:t>SECTION</w:t>
          </w:r>
        </w:p>
        <w:p w14:paraId="24255DFB" w14:textId="77777777" w:rsidR="009E66CF" w:rsidRPr="0008090F" w:rsidRDefault="009E66CF" w:rsidP="00D15EED">
          <w:pPr>
            <w:rPr>
              <w:rFonts w:ascii="Calibri" w:hAnsi="Calibri"/>
              <w:sz w:val="20"/>
              <w:szCs w:val="20"/>
            </w:rPr>
          </w:pPr>
          <w:r>
            <w:rPr>
              <w:rFonts w:ascii="Calibri" w:hAnsi="Calibri"/>
              <w:sz w:val="20"/>
              <w:szCs w:val="20"/>
            </w:rPr>
            <w:t>Administration: Administrative Policies</w:t>
          </w:r>
        </w:p>
      </w:tc>
      <w:tc>
        <w:tcPr>
          <w:tcW w:w="4321" w:type="dxa"/>
          <w:shd w:val="clear" w:color="auto" w:fill="E0E0E0"/>
        </w:tcPr>
        <w:p w14:paraId="48932BCB" w14:textId="77777777" w:rsidR="009E66CF" w:rsidRPr="0008090F" w:rsidRDefault="009E66CF" w:rsidP="00D15EED">
          <w:pPr>
            <w:rPr>
              <w:rFonts w:ascii="Calibri" w:hAnsi="Calibri"/>
              <w:b/>
              <w:sz w:val="20"/>
              <w:szCs w:val="20"/>
            </w:rPr>
          </w:pPr>
          <w:r w:rsidRPr="0008090F">
            <w:rPr>
              <w:rFonts w:ascii="Calibri" w:hAnsi="Calibri"/>
              <w:b/>
              <w:sz w:val="20"/>
              <w:szCs w:val="20"/>
            </w:rPr>
            <w:t xml:space="preserve">EFFECTIVE DATE: </w:t>
          </w:r>
        </w:p>
        <w:p w14:paraId="5103DAC5" w14:textId="1218B643" w:rsidR="009E66CF" w:rsidRPr="0008090F" w:rsidRDefault="009E66CF" w:rsidP="00C326E2">
          <w:pPr>
            <w:rPr>
              <w:rFonts w:ascii="Calibri" w:hAnsi="Calibri"/>
              <w:sz w:val="20"/>
              <w:szCs w:val="20"/>
            </w:rPr>
          </w:pPr>
          <w:r>
            <w:rPr>
              <w:rFonts w:ascii="Calibri" w:hAnsi="Calibri"/>
              <w:sz w:val="20"/>
              <w:szCs w:val="20"/>
            </w:rPr>
            <w:t>January 2012</w:t>
          </w:r>
        </w:p>
      </w:tc>
      <w:tc>
        <w:tcPr>
          <w:tcW w:w="1858" w:type="dxa"/>
          <w:shd w:val="clear" w:color="auto" w:fill="E0E0E0"/>
        </w:tcPr>
        <w:p w14:paraId="1BEC911C" w14:textId="77777777" w:rsidR="009E66CF" w:rsidRPr="0008090F" w:rsidRDefault="009E66CF" w:rsidP="00D15EED">
          <w:pPr>
            <w:rPr>
              <w:rFonts w:ascii="Calibri" w:hAnsi="Calibri"/>
              <w:sz w:val="20"/>
              <w:szCs w:val="20"/>
            </w:rPr>
          </w:pPr>
          <w:r w:rsidRPr="0008090F">
            <w:rPr>
              <w:rFonts w:ascii="Calibri" w:hAnsi="Calibri"/>
              <w:sz w:val="20"/>
              <w:szCs w:val="20"/>
            </w:rPr>
            <w:t xml:space="preserve">Page </w:t>
          </w:r>
          <w:r w:rsidRPr="0008090F">
            <w:rPr>
              <w:rFonts w:ascii="Calibri" w:hAnsi="Calibri"/>
              <w:sz w:val="20"/>
              <w:szCs w:val="20"/>
            </w:rPr>
            <w:fldChar w:fldCharType="begin"/>
          </w:r>
          <w:r w:rsidRPr="0008090F">
            <w:rPr>
              <w:rFonts w:ascii="Calibri" w:hAnsi="Calibri"/>
              <w:sz w:val="20"/>
              <w:szCs w:val="20"/>
            </w:rPr>
            <w:instrText xml:space="preserve"> PAGE </w:instrText>
          </w:r>
          <w:r w:rsidRPr="0008090F">
            <w:rPr>
              <w:rFonts w:ascii="Calibri" w:hAnsi="Calibri"/>
              <w:sz w:val="20"/>
              <w:szCs w:val="20"/>
            </w:rPr>
            <w:fldChar w:fldCharType="separate"/>
          </w:r>
          <w:r w:rsidR="00F1547E">
            <w:rPr>
              <w:rFonts w:ascii="Calibri" w:hAnsi="Calibri"/>
              <w:noProof/>
              <w:sz w:val="20"/>
              <w:szCs w:val="20"/>
            </w:rPr>
            <w:t>1</w:t>
          </w:r>
          <w:r w:rsidRPr="0008090F">
            <w:rPr>
              <w:rFonts w:ascii="Calibri" w:hAnsi="Calibri"/>
              <w:sz w:val="20"/>
              <w:szCs w:val="20"/>
            </w:rPr>
            <w:fldChar w:fldCharType="end"/>
          </w:r>
          <w:r w:rsidRPr="0008090F">
            <w:rPr>
              <w:rFonts w:ascii="Calibri" w:hAnsi="Calibri"/>
              <w:sz w:val="20"/>
              <w:szCs w:val="20"/>
            </w:rPr>
            <w:t xml:space="preserve"> of </w:t>
          </w:r>
          <w:r w:rsidRPr="0008090F">
            <w:rPr>
              <w:rFonts w:ascii="Calibri" w:hAnsi="Calibri"/>
              <w:sz w:val="20"/>
              <w:szCs w:val="20"/>
            </w:rPr>
            <w:fldChar w:fldCharType="begin"/>
          </w:r>
          <w:r w:rsidRPr="0008090F">
            <w:rPr>
              <w:rFonts w:ascii="Calibri" w:hAnsi="Calibri"/>
              <w:sz w:val="20"/>
              <w:szCs w:val="20"/>
            </w:rPr>
            <w:instrText xml:space="preserve"> NUMPAGES </w:instrText>
          </w:r>
          <w:r w:rsidRPr="0008090F">
            <w:rPr>
              <w:rFonts w:ascii="Calibri" w:hAnsi="Calibri"/>
              <w:sz w:val="20"/>
              <w:szCs w:val="20"/>
            </w:rPr>
            <w:fldChar w:fldCharType="separate"/>
          </w:r>
          <w:r w:rsidR="00F1547E">
            <w:rPr>
              <w:rFonts w:ascii="Calibri" w:hAnsi="Calibri"/>
              <w:noProof/>
              <w:sz w:val="20"/>
              <w:szCs w:val="20"/>
            </w:rPr>
            <w:t>6</w:t>
          </w:r>
          <w:r w:rsidRPr="0008090F">
            <w:rPr>
              <w:rFonts w:ascii="Calibri" w:hAnsi="Calibri"/>
              <w:sz w:val="20"/>
              <w:szCs w:val="20"/>
            </w:rPr>
            <w:fldChar w:fldCharType="end"/>
          </w:r>
        </w:p>
      </w:tc>
    </w:tr>
    <w:tr w:rsidR="009E66CF" w:rsidRPr="00A77611" w14:paraId="54F87F3E" w14:textId="77777777" w:rsidTr="00D15EED">
      <w:trPr>
        <w:trHeight w:val="314"/>
      </w:trPr>
      <w:tc>
        <w:tcPr>
          <w:tcW w:w="4121" w:type="dxa"/>
          <w:shd w:val="clear" w:color="auto" w:fill="E0E0E0"/>
        </w:tcPr>
        <w:p w14:paraId="356AD7F8" w14:textId="77777777" w:rsidR="009E66CF" w:rsidRPr="0008090F" w:rsidRDefault="009E66CF" w:rsidP="00D15EED">
          <w:pPr>
            <w:rPr>
              <w:rFonts w:ascii="Calibri" w:hAnsi="Calibri"/>
              <w:sz w:val="20"/>
              <w:szCs w:val="20"/>
            </w:rPr>
          </w:pPr>
          <w:r w:rsidRPr="0008090F">
            <w:rPr>
              <w:rFonts w:ascii="Calibri" w:hAnsi="Calibri"/>
              <w:sz w:val="20"/>
              <w:szCs w:val="20"/>
            </w:rPr>
            <w:t>Approved by: Chief Operating Officer</w:t>
          </w:r>
        </w:p>
        <w:p w14:paraId="5EEC11D2" w14:textId="77777777" w:rsidR="009E66CF" w:rsidRPr="0008090F" w:rsidRDefault="009E66CF" w:rsidP="00D15EED">
          <w:pPr>
            <w:rPr>
              <w:rFonts w:ascii="Calibri" w:hAnsi="Calibri"/>
              <w:sz w:val="20"/>
              <w:szCs w:val="20"/>
            </w:rPr>
          </w:pPr>
        </w:p>
      </w:tc>
      <w:tc>
        <w:tcPr>
          <w:tcW w:w="4321" w:type="dxa"/>
          <w:shd w:val="clear" w:color="auto" w:fill="E0E0E0"/>
        </w:tcPr>
        <w:p w14:paraId="21747F21" w14:textId="77777777" w:rsidR="009E66CF" w:rsidRPr="0008090F" w:rsidRDefault="009E66CF" w:rsidP="00D15EED">
          <w:pPr>
            <w:rPr>
              <w:rFonts w:ascii="Calibri" w:hAnsi="Calibri"/>
              <w:sz w:val="20"/>
              <w:szCs w:val="20"/>
            </w:rPr>
          </w:pPr>
          <w:r w:rsidRPr="0008090F">
            <w:rPr>
              <w:rFonts w:ascii="Calibri" w:hAnsi="Calibri"/>
              <w:b/>
              <w:sz w:val="20"/>
              <w:szCs w:val="20"/>
            </w:rPr>
            <w:t xml:space="preserve">REVISED DATE: </w:t>
          </w:r>
        </w:p>
        <w:p w14:paraId="0D3DE6AA" w14:textId="4684A1F6" w:rsidR="009E66CF" w:rsidRPr="0008090F" w:rsidRDefault="009E66CF" w:rsidP="00F1547E">
          <w:pPr>
            <w:tabs>
              <w:tab w:val="center" w:pos="2052"/>
            </w:tabs>
            <w:rPr>
              <w:rFonts w:ascii="Calibri" w:hAnsi="Calibri"/>
              <w:b/>
              <w:sz w:val="20"/>
              <w:szCs w:val="20"/>
            </w:rPr>
          </w:pPr>
          <w:r>
            <w:rPr>
              <w:rFonts w:ascii="Calibri" w:hAnsi="Calibri"/>
              <w:sz w:val="20"/>
              <w:szCs w:val="20"/>
            </w:rPr>
            <w:t>October 2014</w:t>
          </w:r>
          <w:r w:rsidR="00F1547E">
            <w:rPr>
              <w:rFonts w:ascii="Calibri" w:hAnsi="Calibri"/>
              <w:sz w:val="20"/>
              <w:szCs w:val="20"/>
            </w:rPr>
            <w:t>, December 2018</w:t>
          </w:r>
          <w:bookmarkStart w:id="0" w:name="_GoBack"/>
          <w:bookmarkEnd w:id="0"/>
        </w:p>
      </w:tc>
      <w:tc>
        <w:tcPr>
          <w:tcW w:w="1858" w:type="dxa"/>
          <w:shd w:val="clear" w:color="auto" w:fill="E0E0E0"/>
        </w:tcPr>
        <w:p w14:paraId="1AC6BAC9" w14:textId="77777777" w:rsidR="009E66CF" w:rsidRPr="0008090F" w:rsidRDefault="009E66CF" w:rsidP="00D15EED">
          <w:pPr>
            <w:rPr>
              <w:rFonts w:ascii="Calibri" w:hAnsi="Calibri"/>
              <w:sz w:val="20"/>
              <w:szCs w:val="20"/>
            </w:rPr>
          </w:pPr>
        </w:p>
      </w:tc>
    </w:tr>
  </w:tbl>
  <w:p w14:paraId="5C365FA3" w14:textId="77777777" w:rsidR="009E66CF" w:rsidRDefault="009E66CF">
    <w:pPr>
      <w:pStyle w:val="Header"/>
    </w:pPr>
  </w:p>
  <w:p w14:paraId="2CFFE28F" w14:textId="77777777" w:rsidR="009E66CF" w:rsidRDefault="009E66CF">
    <w:pPr>
      <w:pStyle w:val="Header"/>
    </w:pPr>
  </w:p>
  <w:p w14:paraId="6FA34277" w14:textId="77777777" w:rsidR="009E66CF" w:rsidRDefault="009E66CF">
    <w:pPr>
      <w:pStyle w:val="Header"/>
    </w:pPr>
  </w:p>
  <w:p w14:paraId="6539CA1C" w14:textId="77777777" w:rsidR="009E66CF" w:rsidRDefault="009E66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D150B" w14:textId="77777777" w:rsidR="00F1547E" w:rsidRDefault="00F15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27B4"/>
    <w:multiLevelType w:val="hybridMultilevel"/>
    <w:tmpl w:val="C1FECA4C"/>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C96F6A"/>
    <w:multiLevelType w:val="hybridMultilevel"/>
    <w:tmpl w:val="F84E563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555CAB"/>
    <w:multiLevelType w:val="hybridMultilevel"/>
    <w:tmpl w:val="E38611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F005C"/>
    <w:multiLevelType w:val="hybridMultilevel"/>
    <w:tmpl w:val="EB56E722"/>
    <w:lvl w:ilvl="0" w:tplc="F9C49558">
      <w:start w:val="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D20CD9"/>
    <w:multiLevelType w:val="hybridMultilevel"/>
    <w:tmpl w:val="5276DD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4002D"/>
    <w:multiLevelType w:val="hybridMultilevel"/>
    <w:tmpl w:val="7F2AE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6E268C"/>
    <w:multiLevelType w:val="hybridMultilevel"/>
    <w:tmpl w:val="D9CE70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53727"/>
    <w:multiLevelType w:val="hybridMultilevel"/>
    <w:tmpl w:val="DDC6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B4D36"/>
    <w:multiLevelType w:val="hybridMultilevel"/>
    <w:tmpl w:val="3816085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A53012"/>
    <w:multiLevelType w:val="hybridMultilevel"/>
    <w:tmpl w:val="EF9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16F53"/>
    <w:multiLevelType w:val="hybridMultilevel"/>
    <w:tmpl w:val="26EC77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F87F6A"/>
    <w:multiLevelType w:val="hybridMultilevel"/>
    <w:tmpl w:val="C6A09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64192D"/>
    <w:multiLevelType w:val="hybridMultilevel"/>
    <w:tmpl w:val="B5147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0E0377"/>
    <w:multiLevelType w:val="hybridMultilevel"/>
    <w:tmpl w:val="DD965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8C1FA9"/>
    <w:multiLevelType w:val="hybridMultilevel"/>
    <w:tmpl w:val="E4F8C0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0"/>
  </w:num>
  <w:num w:numId="4">
    <w:abstractNumId w:val="2"/>
  </w:num>
  <w:num w:numId="5">
    <w:abstractNumId w:val="4"/>
  </w:num>
  <w:num w:numId="6">
    <w:abstractNumId w:val="9"/>
  </w:num>
  <w:num w:numId="7">
    <w:abstractNumId w:val="7"/>
  </w:num>
  <w:num w:numId="8">
    <w:abstractNumId w:val="3"/>
  </w:num>
  <w:num w:numId="9">
    <w:abstractNumId w:val="13"/>
  </w:num>
  <w:num w:numId="10">
    <w:abstractNumId w:val="1"/>
  </w:num>
  <w:num w:numId="11">
    <w:abstractNumId w:val="8"/>
  </w:num>
  <w:num w:numId="12">
    <w:abstractNumId w:val="0"/>
  </w:num>
  <w:num w:numId="13">
    <w:abstractNumId w:val="11"/>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F9D"/>
    <w:rsid w:val="000B53BD"/>
    <w:rsid w:val="00152F00"/>
    <w:rsid w:val="001645E2"/>
    <w:rsid w:val="001E6EDB"/>
    <w:rsid w:val="002D594C"/>
    <w:rsid w:val="00411AFC"/>
    <w:rsid w:val="00463D1F"/>
    <w:rsid w:val="00467A02"/>
    <w:rsid w:val="00590169"/>
    <w:rsid w:val="005B3C63"/>
    <w:rsid w:val="005F52F9"/>
    <w:rsid w:val="00666369"/>
    <w:rsid w:val="00670364"/>
    <w:rsid w:val="0071704E"/>
    <w:rsid w:val="007355C3"/>
    <w:rsid w:val="007527E7"/>
    <w:rsid w:val="007D7206"/>
    <w:rsid w:val="00824A8B"/>
    <w:rsid w:val="00825F9D"/>
    <w:rsid w:val="00841A45"/>
    <w:rsid w:val="00860D29"/>
    <w:rsid w:val="00920B40"/>
    <w:rsid w:val="009B1948"/>
    <w:rsid w:val="009E66CF"/>
    <w:rsid w:val="00A419A8"/>
    <w:rsid w:val="00B81723"/>
    <w:rsid w:val="00BA2B8C"/>
    <w:rsid w:val="00C158A5"/>
    <w:rsid w:val="00C2666B"/>
    <w:rsid w:val="00C326E2"/>
    <w:rsid w:val="00CA6C11"/>
    <w:rsid w:val="00CD3605"/>
    <w:rsid w:val="00D15EED"/>
    <w:rsid w:val="00D17A42"/>
    <w:rsid w:val="00D53E22"/>
    <w:rsid w:val="00D6181C"/>
    <w:rsid w:val="00DE1768"/>
    <w:rsid w:val="00E112B6"/>
    <w:rsid w:val="00E4136B"/>
    <w:rsid w:val="00E458E3"/>
    <w:rsid w:val="00E74914"/>
    <w:rsid w:val="00ED66EE"/>
    <w:rsid w:val="00EE0C63"/>
    <w:rsid w:val="00F1547E"/>
    <w:rsid w:val="00F60509"/>
    <w:rsid w:val="00F80731"/>
    <w:rsid w:val="00FE5DC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BE531C"/>
  <w15:docId w15:val="{253C8097-5DE2-427E-9D37-BC1B3CDD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F9D"/>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F9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5C3"/>
    <w:pPr>
      <w:spacing w:after="0" w:line="240" w:lineRule="auto"/>
      <w:ind w:left="720"/>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841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A45"/>
    <w:rPr>
      <w:lang w:val="en-CA"/>
    </w:rPr>
  </w:style>
  <w:style w:type="paragraph" w:styleId="Footer">
    <w:name w:val="footer"/>
    <w:basedOn w:val="Normal"/>
    <w:link w:val="FooterChar"/>
    <w:uiPriority w:val="99"/>
    <w:unhideWhenUsed/>
    <w:rsid w:val="00841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A45"/>
    <w:rPr>
      <w:lang w:val="en-CA"/>
    </w:rPr>
  </w:style>
  <w:style w:type="paragraph" w:styleId="BalloonText">
    <w:name w:val="Balloon Text"/>
    <w:basedOn w:val="Normal"/>
    <w:link w:val="BalloonTextChar"/>
    <w:uiPriority w:val="99"/>
    <w:semiHidden/>
    <w:unhideWhenUsed/>
    <w:rsid w:val="00841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A45"/>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FFEFA-3BAF-455B-9A05-676F805A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kallenmcgill</dc:creator>
  <cp:lastModifiedBy>Amy Richer</cp:lastModifiedBy>
  <cp:revision>3</cp:revision>
  <cp:lastPrinted>2014-12-12T21:49:00Z</cp:lastPrinted>
  <dcterms:created xsi:type="dcterms:W3CDTF">2014-12-15T19:05:00Z</dcterms:created>
  <dcterms:modified xsi:type="dcterms:W3CDTF">2018-12-21T14:28:00Z</dcterms:modified>
</cp:coreProperties>
</file>